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E7A4" w14:textId="28DA272E" w:rsidR="00720CA3" w:rsidRPr="00670F77" w:rsidRDefault="00670F77" w:rsidP="00720CA3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4472C4" w:themeColor="accent1"/>
          <w:sz w:val="32"/>
          <w:szCs w:val="28"/>
        </w:rPr>
      </w:pPr>
      <w:r w:rsidRPr="00670F77">
        <w:rPr>
          <w:rFonts w:ascii="Georgia" w:eastAsia="Times New Roman" w:hAnsi="Georgia" w:cs="Times New Roman"/>
          <w:b/>
          <w:color w:val="4472C4" w:themeColor="accent1"/>
          <w:sz w:val="36"/>
          <w:szCs w:val="32"/>
        </w:rPr>
        <w:t xml:space="preserve">Sample </w:t>
      </w:r>
      <w:r w:rsidR="00720CA3" w:rsidRPr="00670F77">
        <w:rPr>
          <w:rFonts w:ascii="Georgia" w:eastAsia="Times New Roman" w:hAnsi="Georgia" w:cs="Times New Roman"/>
          <w:b/>
          <w:color w:val="4472C4" w:themeColor="accent1"/>
          <w:sz w:val="36"/>
          <w:szCs w:val="32"/>
        </w:rPr>
        <w:t xml:space="preserve">Driver Road </w:t>
      </w:r>
      <w:r w:rsidR="00BE398B" w:rsidRPr="00670F77">
        <w:rPr>
          <w:rFonts w:ascii="Georgia" w:eastAsia="Times New Roman" w:hAnsi="Georgia" w:cs="Times New Roman"/>
          <w:b/>
          <w:color w:val="4472C4" w:themeColor="accent1"/>
          <w:sz w:val="36"/>
          <w:szCs w:val="32"/>
        </w:rPr>
        <w:t>Evaluation</w:t>
      </w:r>
      <w:r w:rsidR="00791012" w:rsidRPr="00670F77">
        <w:rPr>
          <w:rFonts w:ascii="Georgia" w:eastAsia="Times New Roman" w:hAnsi="Georgia" w:cs="Times New Roman"/>
          <w:b/>
          <w:color w:val="4472C4" w:themeColor="accent1"/>
          <w:sz w:val="36"/>
          <w:szCs w:val="32"/>
        </w:rPr>
        <w:t xml:space="preserve"> – Light Vehicles</w:t>
      </w:r>
    </w:p>
    <w:p w14:paraId="18BD96D8" w14:textId="77777777" w:rsidR="008D674D" w:rsidRPr="00D11617" w:rsidRDefault="008D674D" w:rsidP="00431351">
      <w:pPr>
        <w:rPr>
          <w:rFonts w:cstheme="minorHAnsi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20CA3" w14:paraId="1762F818" w14:textId="77777777" w:rsidTr="00720CA3">
        <w:tc>
          <w:tcPr>
            <w:tcW w:w="5395" w:type="dxa"/>
          </w:tcPr>
          <w:p w14:paraId="6D934700" w14:textId="6F7561B3" w:rsidR="00720CA3" w:rsidRPr="000874CD" w:rsidRDefault="00720CA3" w:rsidP="00133773">
            <w:pPr>
              <w:spacing w:after="120"/>
              <w:rPr>
                <w:rFonts w:cstheme="minorHAnsi"/>
                <w:b/>
              </w:rPr>
            </w:pPr>
            <w:r w:rsidRPr="000874CD">
              <w:rPr>
                <w:rFonts w:ascii="Calibri" w:eastAsia="Times New Roman" w:hAnsi="Calibri" w:cs="Times New Roman"/>
                <w:b/>
              </w:rPr>
              <w:t xml:space="preserve">Driver: </w:t>
            </w:r>
          </w:p>
        </w:tc>
        <w:tc>
          <w:tcPr>
            <w:tcW w:w="5395" w:type="dxa"/>
          </w:tcPr>
          <w:p w14:paraId="4617BAB8" w14:textId="0531FFE6" w:rsidR="00720CA3" w:rsidRPr="000874CD" w:rsidRDefault="00720CA3" w:rsidP="00133773">
            <w:pPr>
              <w:spacing w:after="120"/>
              <w:rPr>
                <w:rFonts w:cstheme="minorHAnsi"/>
                <w:b/>
              </w:rPr>
            </w:pPr>
            <w:r w:rsidRPr="000874CD">
              <w:rPr>
                <w:rFonts w:ascii="Calibri" w:eastAsia="Times New Roman" w:hAnsi="Calibri" w:cs="Times New Roman"/>
                <w:b/>
              </w:rPr>
              <w:t>Department:</w:t>
            </w:r>
          </w:p>
        </w:tc>
      </w:tr>
      <w:tr w:rsidR="00720CA3" w14:paraId="1E165B2D" w14:textId="77777777" w:rsidTr="00720CA3">
        <w:tc>
          <w:tcPr>
            <w:tcW w:w="5395" w:type="dxa"/>
          </w:tcPr>
          <w:p w14:paraId="4AD45CA0" w14:textId="022D0FA6" w:rsidR="00720CA3" w:rsidRPr="000874CD" w:rsidRDefault="00720CA3" w:rsidP="00133773">
            <w:pPr>
              <w:spacing w:after="120"/>
              <w:rPr>
                <w:rFonts w:cstheme="minorHAnsi"/>
                <w:b/>
              </w:rPr>
            </w:pPr>
            <w:r w:rsidRPr="000874CD">
              <w:rPr>
                <w:rFonts w:ascii="Calibri" w:eastAsia="Times New Roman" w:hAnsi="Calibri" w:cs="Times New Roman"/>
                <w:b/>
              </w:rPr>
              <w:t>Vehicle Year/Make/Model:</w:t>
            </w:r>
          </w:p>
        </w:tc>
        <w:tc>
          <w:tcPr>
            <w:tcW w:w="5395" w:type="dxa"/>
          </w:tcPr>
          <w:p w14:paraId="4FF250E6" w14:textId="15BDF52D" w:rsidR="00720CA3" w:rsidRPr="000874CD" w:rsidRDefault="00720CA3" w:rsidP="00133773">
            <w:pPr>
              <w:spacing w:after="120"/>
              <w:rPr>
                <w:rFonts w:cstheme="minorHAnsi"/>
                <w:b/>
              </w:rPr>
            </w:pPr>
            <w:r w:rsidRPr="000874CD">
              <w:rPr>
                <w:rFonts w:ascii="Calibri" w:eastAsia="Times New Roman" w:hAnsi="Calibri" w:cs="Times New Roman"/>
                <w:b/>
              </w:rPr>
              <w:t>Vehicle Number:</w:t>
            </w:r>
          </w:p>
        </w:tc>
      </w:tr>
      <w:tr w:rsidR="009F23F3" w14:paraId="593509BE" w14:textId="77777777" w:rsidTr="00A26470">
        <w:tc>
          <w:tcPr>
            <w:tcW w:w="5395" w:type="dxa"/>
          </w:tcPr>
          <w:p w14:paraId="5AB49C19" w14:textId="6F9E6A9A" w:rsidR="009F23F3" w:rsidRPr="000874CD" w:rsidRDefault="009F23F3" w:rsidP="00133773">
            <w:pPr>
              <w:spacing w:after="120"/>
              <w:rPr>
                <w:rFonts w:cstheme="minorHAnsi"/>
                <w:b/>
              </w:rPr>
            </w:pPr>
            <w:r w:rsidRPr="000874CD">
              <w:rPr>
                <w:rFonts w:ascii="Calibri" w:eastAsia="Times New Roman" w:hAnsi="Calibri" w:cs="Times New Roman"/>
                <w:b/>
              </w:rPr>
              <w:t>Date of Test:</w:t>
            </w:r>
          </w:p>
        </w:tc>
        <w:tc>
          <w:tcPr>
            <w:tcW w:w="5395" w:type="dxa"/>
          </w:tcPr>
          <w:p w14:paraId="5DD54140" w14:textId="1849EC4C" w:rsidR="009F23F3" w:rsidRPr="000874CD" w:rsidRDefault="009F23F3" w:rsidP="009F23F3">
            <w:pPr>
              <w:spacing w:after="120"/>
              <w:rPr>
                <w:rFonts w:cstheme="minorHAnsi"/>
                <w:b/>
              </w:rPr>
            </w:pPr>
            <w:r w:rsidRPr="000874CD">
              <w:rPr>
                <w:rFonts w:ascii="Calibri" w:eastAsia="Times New Roman" w:hAnsi="Calibri" w:cs="Times New Roman"/>
                <w:b/>
              </w:rPr>
              <w:sym w:font="Wingdings 2" w:char="F0A3"/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0874CD">
              <w:rPr>
                <w:rFonts w:cstheme="minorHAnsi"/>
                <w:b/>
              </w:rPr>
              <w:t xml:space="preserve">Fail  </w:t>
            </w:r>
            <w:r>
              <w:rPr>
                <w:rFonts w:cstheme="minorHAnsi"/>
                <w:b/>
              </w:rPr>
              <w:t xml:space="preserve"> </w:t>
            </w:r>
            <w:r w:rsidRPr="000874CD">
              <w:rPr>
                <w:rFonts w:ascii="Calibri" w:eastAsia="Times New Roman" w:hAnsi="Calibri" w:cs="Times New Roman"/>
                <w:b/>
              </w:rPr>
              <w:sym w:font="Wingdings 2" w:char="F0A3"/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0874CD">
              <w:rPr>
                <w:rFonts w:cstheme="minorHAnsi"/>
                <w:b/>
              </w:rPr>
              <w:t xml:space="preserve">Pass </w:t>
            </w:r>
            <w:r>
              <w:rPr>
                <w:rFonts w:cstheme="minorHAnsi"/>
                <w:b/>
              </w:rPr>
              <w:t xml:space="preserve">with add. training/supervision </w:t>
            </w:r>
            <w:r w:rsidRPr="000874CD">
              <w:rPr>
                <w:rFonts w:cstheme="minorHAnsi"/>
                <w:b/>
              </w:rPr>
              <w:t xml:space="preserve"> </w:t>
            </w:r>
            <w:r w:rsidRPr="000874CD">
              <w:rPr>
                <w:rFonts w:ascii="Calibri" w:eastAsia="Times New Roman" w:hAnsi="Calibri" w:cs="Times New Roman"/>
                <w:b/>
              </w:rPr>
              <w:sym w:font="Wingdings 2" w:char="F0A3"/>
            </w:r>
            <w:r>
              <w:rPr>
                <w:rFonts w:ascii="Calibri" w:eastAsia="Times New Roman" w:hAnsi="Calibri" w:cs="Times New Roman"/>
                <w:b/>
              </w:rPr>
              <w:t xml:space="preserve">  Pass </w:t>
            </w:r>
          </w:p>
        </w:tc>
      </w:tr>
    </w:tbl>
    <w:p w14:paraId="79DDCED9" w14:textId="33CD70D5" w:rsidR="00FE4B01" w:rsidRPr="00D11617" w:rsidRDefault="00FE4B01">
      <w:pPr>
        <w:rPr>
          <w:rFonts w:cstheme="minorHAnsi"/>
          <w:sz w:val="4"/>
          <w:szCs w:val="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55"/>
        <w:gridCol w:w="360"/>
        <w:gridCol w:w="360"/>
        <w:gridCol w:w="4742"/>
        <w:gridCol w:w="318"/>
        <w:gridCol w:w="360"/>
      </w:tblGrid>
      <w:tr w:rsidR="007F7B55" w14:paraId="3505C854" w14:textId="77777777" w:rsidTr="001B779D">
        <w:tc>
          <w:tcPr>
            <w:tcW w:w="4655" w:type="dxa"/>
          </w:tcPr>
          <w:p w14:paraId="17F8E76E" w14:textId="32673348" w:rsidR="007F7B55" w:rsidRPr="000874CD" w:rsidRDefault="007F7B55">
            <w:pPr>
              <w:rPr>
                <w:rFonts w:cstheme="minorHAnsi"/>
                <w:b/>
              </w:rPr>
            </w:pPr>
            <w:r w:rsidRPr="000874CD">
              <w:rPr>
                <w:rFonts w:cstheme="minorHAnsi"/>
                <w:b/>
              </w:rPr>
              <w:t>Pre-Trip Inspection</w:t>
            </w:r>
          </w:p>
        </w:tc>
        <w:tc>
          <w:tcPr>
            <w:tcW w:w="360" w:type="dxa"/>
          </w:tcPr>
          <w:p w14:paraId="42D329F2" w14:textId="15C37A89" w:rsidR="007F7B55" w:rsidRPr="000874CD" w:rsidRDefault="007F7B55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S</w:t>
            </w:r>
          </w:p>
        </w:tc>
        <w:tc>
          <w:tcPr>
            <w:tcW w:w="360" w:type="dxa"/>
          </w:tcPr>
          <w:p w14:paraId="39FD1197" w14:textId="0740860F" w:rsidR="007F7B55" w:rsidRPr="000874CD" w:rsidRDefault="007F7B55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U</w:t>
            </w:r>
          </w:p>
        </w:tc>
        <w:tc>
          <w:tcPr>
            <w:tcW w:w="4742" w:type="dxa"/>
          </w:tcPr>
          <w:p w14:paraId="3C989E2E" w14:textId="55880B71" w:rsidR="007F7B55" w:rsidRPr="000874CD" w:rsidRDefault="001E3617">
            <w:pPr>
              <w:rPr>
                <w:rFonts w:cstheme="minorHAnsi"/>
                <w:b/>
              </w:rPr>
            </w:pPr>
            <w:r w:rsidRPr="000874CD">
              <w:rPr>
                <w:rFonts w:cstheme="minorHAnsi"/>
                <w:b/>
              </w:rPr>
              <w:t xml:space="preserve">Lane Changes </w:t>
            </w:r>
            <w:r w:rsidR="00F26887">
              <w:rPr>
                <w:rFonts w:cstheme="minorHAnsi"/>
                <w:b/>
              </w:rPr>
              <w:t>and</w:t>
            </w:r>
            <w:r w:rsidRPr="000874CD">
              <w:rPr>
                <w:rFonts w:cstheme="minorHAnsi"/>
                <w:b/>
              </w:rPr>
              <w:t xml:space="preserve"> Merging</w:t>
            </w:r>
          </w:p>
        </w:tc>
        <w:tc>
          <w:tcPr>
            <w:tcW w:w="318" w:type="dxa"/>
          </w:tcPr>
          <w:p w14:paraId="45F919C3" w14:textId="587C0A1F" w:rsidR="007F7B55" w:rsidRDefault="007F7B5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0" w:type="dxa"/>
          </w:tcPr>
          <w:p w14:paraId="005E1986" w14:textId="299D2AEB" w:rsidR="007F7B55" w:rsidRDefault="007F7B5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</w:tr>
      <w:tr w:rsidR="007F7B55" w14:paraId="700A48CC" w14:textId="77777777" w:rsidTr="001B779D">
        <w:tc>
          <w:tcPr>
            <w:tcW w:w="4655" w:type="dxa"/>
          </w:tcPr>
          <w:p w14:paraId="7D509ADC" w14:textId="334BD012" w:rsidR="007F7B55" w:rsidRPr="000874CD" w:rsidRDefault="007F7B55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 xml:space="preserve">Exterior body </w:t>
            </w:r>
            <w:r w:rsidR="00F26887">
              <w:rPr>
                <w:rFonts w:cstheme="minorHAnsi"/>
              </w:rPr>
              <w:t>and</w:t>
            </w:r>
            <w:r w:rsidRPr="000874CD">
              <w:rPr>
                <w:rFonts w:cstheme="minorHAnsi"/>
              </w:rPr>
              <w:t xml:space="preserve"> windshield</w:t>
            </w:r>
          </w:p>
        </w:tc>
        <w:tc>
          <w:tcPr>
            <w:tcW w:w="360" w:type="dxa"/>
          </w:tcPr>
          <w:p w14:paraId="1851EF99" w14:textId="77777777" w:rsidR="007F7B55" w:rsidRPr="000874CD" w:rsidRDefault="007F7B5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A6175DC" w14:textId="77777777" w:rsidR="007F7B55" w:rsidRPr="000874CD" w:rsidRDefault="007F7B55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27F33205" w14:textId="0905AC65" w:rsidR="007F7B55" w:rsidRPr="000874CD" w:rsidRDefault="001E3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Minimizes lane changes</w:t>
            </w:r>
          </w:p>
        </w:tc>
        <w:tc>
          <w:tcPr>
            <w:tcW w:w="318" w:type="dxa"/>
          </w:tcPr>
          <w:p w14:paraId="37D2AD07" w14:textId="77777777" w:rsidR="007F7B55" w:rsidRDefault="007F7B5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844BCC3" w14:textId="77777777" w:rsidR="007F7B55" w:rsidRDefault="007F7B55">
            <w:pPr>
              <w:rPr>
                <w:rFonts w:cstheme="minorHAnsi"/>
              </w:rPr>
            </w:pPr>
          </w:p>
        </w:tc>
      </w:tr>
      <w:tr w:rsidR="007F7B55" w14:paraId="65ECEBF2" w14:textId="77777777" w:rsidTr="001B779D">
        <w:tc>
          <w:tcPr>
            <w:tcW w:w="4655" w:type="dxa"/>
          </w:tcPr>
          <w:p w14:paraId="5597B0A5" w14:textId="2D7E66CB" w:rsidR="007F7B55" w:rsidRPr="000874CD" w:rsidRDefault="007F7B55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Tires</w:t>
            </w:r>
          </w:p>
        </w:tc>
        <w:tc>
          <w:tcPr>
            <w:tcW w:w="360" w:type="dxa"/>
          </w:tcPr>
          <w:p w14:paraId="37609191" w14:textId="77777777" w:rsidR="007F7B55" w:rsidRPr="000874CD" w:rsidRDefault="007F7B5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EBD4989" w14:textId="77777777" w:rsidR="007F7B55" w:rsidRPr="000874CD" w:rsidRDefault="007F7B55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0EBAC8CA" w14:textId="05448169" w:rsidR="007F7B55" w:rsidRPr="00D11617" w:rsidRDefault="00D11617">
            <w:pPr>
              <w:rPr>
                <w:rFonts w:cstheme="minorHAnsi"/>
                <w:b/>
                <w:bCs/>
              </w:rPr>
            </w:pPr>
            <w:r w:rsidRPr="000874CD">
              <w:rPr>
                <w:rFonts w:cstheme="minorHAnsi"/>
              </w:rPr>
              <w:t>Ensures proper following distance</w:t>
            </w:r>
          </w:p>
        </w:tc>
        <w:tc>
          <w:tcPr>
            <w:tcW w:w="318" w:type="dxa"/>
          </w:tcPr>
          <w:p w14:paraId="2EB5B3D1" w14:textId="77777777" w:rsidR="007F7B55" w:rsidRDefault="007F7B5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BC028E1" w14:textId="77777777" w:rsidR="007F7B55" w:rsidRDefault="007F7B55">
            <w:pPr>
              <w:rPr>
                <w:rFonts w:cstheme="minorHAnsi"/>
              </w:rPr>
            </w:pPr>
          </w:p>
        </w:tc>
      </w:tr>
      <w:tr w:rsidR="00D11617" w14:paraId="4EFD9460" w14:textId="77777777" w:rsidTr="001B779D">
        <w:tc>
          <w:tcPr>
            <w:tcW w:w="4655" w:type="dxa"/>
          </w:tcPr>
          <w:p w14:paraId="4D248332" w14:textId="40805BA7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Headlights, high beams, turn signals, hazards</w:t>
            </w:r>
          </w:p>
        </w:tc>
        <w:tc>
          <w:tcPr>
            <w:tcW w:w="360" w:type="dxa"/>
          </w:tcPr>
          <w:p w14:paraId="0CC9FEAB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C3B9002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541064CF" w14:textId="1193458B" w:rsidR="00D11617" w:rsidRPr="00D11617" w:rsidRDefault="00D11617" w:rsidP="00D1161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Checks mirrors and blind spots</w:t>
            </w:r>
          </w:p>
        </w:tc>
        <w:tc>
          <w:tcPr>
            <w:tcW w:w="318" w:type="dxa"/>
          </w:tcPr>
          <w:p w14:paraId="13F82900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249A9A3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411F0039" w14:textId="77777777" w:rsidTr="001B779D">
        <w:tc>
          <w:tcPr>
            <w:tcW w:w="4655" w:type="dxa"/>
          </w:tcPr>
          <w:p w14:paraId="71320F9F" w14:textId="714F4848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Windshield wipers</w:t>
            </w:r>
          </w:p>
        </w:tc>
        <w:tc>
          <w:tcPr>
            <w:tcW w:w="360" w:type="dxa"/>
          </w:tcPr>
          <w:p w14:paraId="288E446B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4E387DF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57E06F65" w14:textId="7CDF77FF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Utilizes turn signals</w:t>
            </w:r>
          </w:p>
        </w:tc>
        <w:tc>
          <w:tcPr>
            <w:tcW w:w="318" w:type="dxa"/>
          </w:tcPr>
          <w:p w14:paraId="581E596B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F595502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0A5158D7" w14:textId="77777777" w:rsidTr="001B779D">
        <w:tc>
          <w:tcPr>
            <w:tcW w:w="4655" w:type="dxa"/>
          </w:tcPr>
          <w:p w14:paraId="5D586405" w14:textId="2EF9566A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Fluid levels – oil, coolant, wiper, steering, brake</w:t>
            </w:r>
          </w:p>
        </w:tc>
        <w:tc>
          <w:tcPr>
            <w:tcW w:w="360" w:type="dxa"/>
          </w:tcPr>
          <w:p w14:paraId="23020170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EFDF590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0FC260EB" w14:textId="240B75E3" w:rsidR="00D11617" w:rsidRPr="000874CD" w:rsidRDefault="00D11617" w:rsidP="00D11617">
            <w:pPr>
              <w:rPr>
                <w:rFonts w:cstheme="minorHAnsi"/>
                <w:b/>
              </w:rPr>
            </w:pPr>
            <w:r w:rsidRPr="000874CD">
              <w:rPr>
                <w:rFonts w:cstheme="minorHAnsi"/>
              </w:rPr>
              <w:t>Ensures adequate space in lane moving into</w:t>
            </w:r>
          </w:p>
        </w:tc>
        <w:tc>
          <w:tcPr>
            <w:tcW w:w="318" w:type="dxa"/>
          </w:tcPr>
          <w:p w14:paraId="2F0CD56A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A640646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2E3D27DF" w14:textId="77777777" w:rsidTr="001B779D">
        <w:tc>
          <w:tcPr>
            <w:tcW w:w="4655" w:type="dxa"/>
          </w:tcPr>
          <w:p w14:paraId="6DC9E66D" w14:textId="79407B69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  <w:b/>
              </w:rPr>
              <w:t>General Vehicle Operation</w:t>
            </w:r>
          </w:p>
        </w:tc>
        <w:tc>
          <w:tcPr>
            <w:tcW w:w="360" w:type="dxa"/>
          </w:tcPr>
          <w:p w14:paraId="7599D7E2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9FBF5B6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420DFD4A" w14:textId="66B64FDE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  <w:b/>
              </w:rPr>
              <w:t>Passing</w:t>
            </w:r>
          </w:p>
        </w:tc>
        <w:tc>
          <w:tcPr>
            <w:tcW w:w="318" w:type="dxa"/>
          </w:tcPr>
          <w:p w14:paraId="2DBAE63C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61F6A47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3BF78E24" w14:textId="77777777" w:rsidTr="001B779D">
        <w:tc>
          <w:tcPr>
            <w:tcW w:w="4655" w:type="dxa"/>
          </w:tcPr>
          <w:p w14:paraId="7B2F5612" w14:textId="06E176F4" w:rsidR="00D11617" w:rsidRPr="000874CD" w:rsidRDefault="00D11617" w:rsidP="00D11617">
            <w:pPr>
              <w:rPr>
                <w:rFonts w:cstheme="minorHAnsi"/>
                <w:b/>
              </w:rPr>
            </w:pPr>
            <w:r w:rsidRPr="000874CD">
              <w:rPr>
                <w:rFonts w:cstheme="minorHAnsi"/>
              </w:rPr>
              <w:t>Seatbelt</w:t>
            </w:r>
            <w:r>
              <w:rPr>
                <w:rFonts w:cstheme="minorHAnsi"/>
              </w:rPr>
              <w:t xml:space="preserve"> Use</w:t>
            </w:r>
          </w:p>
        </w:tc>
        <w:tc>
          <w:tcPr>
            <w:tcW w:w="360" w:type="dxa"/>
          </w:tcPr>
          <w:p w14:paraId="6205FC5A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AAF06CD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47A4B4D9" w14:textId="7B22DFA5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Only passes when necessary</w:t>
            </w:r>
            <w:r>
              <w:rPr>
                <w:rFonts w:cstheme="minorHAnsi"/>
              </w:rPr>
              <w:t>/permitted</w:t>
            </w:r>
          </w:p>
        </w:tc>
        <w:tc>
          <w:tcPr>
            <w:tcW w:w="318" w:type="dxa"/>
          </w:tcPr>
          <w:p w14:paraId="14BAC286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5BC5526A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48570F1A" w14:textId="77777777" w:rsidTr="001B779D">
        <w:tc>
          <w:tcPr>
            <w:tcW w:w="4655" w:type="dxa"/>
          </w:tcPr>
          <w:p w14:paraId="39E2FD28" w14:textId="4B552D7E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Sets up GPS, radio, etc. in advance</w:t>
            </w:r>
          </w:p>
        </w:tc>
        <w:tc>
          <w:tcPr>
            <w:tcW w:w="360" w:type="dxa"/>
          </w:tcPr>
          <w:p w14:paraId="5416CA10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9529C2F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413E7EC8" w14:textId="03EAC1A5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 xml:space="preserve">Ensures proper following distance </w:t>
            </w:r>
          </w:p>
        </w:tc>
        <w:tc>
          <w:tcPr>
            <w:tcW w:w="318" w:type="dxa"/>
          </w:tcPr>
          <w:p w14:paraId="159291FB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2F6FD10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3C73AD5F" w14:textId="77777777" w:rsidTr="001B779D">
        <w:tc>
          <w:tcPr>
            <w:tcW w:w="4655" w:type="dxa"/>
          </w:tcPr>
          <w:p w14:paraId="6EF4B8B9" w14:textId="1DBF05DB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Maintains appropriate speed for conditions</w:t>
            </w:r>
          </w:p>
        </w:tc>
        <w:tc>
          <w:tcPr>
            <w:tcW w:w="360" w:type="dxa"/>
          </w:tcPr>
          <w:p w14:paraId="3D5F723D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1AE70B2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6C260AAB" w14:textId="60137E6D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Ensures space in front of vehicle being passed</w:t>
            </w:r>
          </w:p>
        </w:tc>
        <w:tc>
          <w:tcPr>
            <w:tcW w:w="318" w:type="dxa"/>
          </w:tcPr>
          <w:p w14:paraId="0A743032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6699B33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18F6EA28" w14:textId="77777777" w:rsidTr="001B779D">
        <w:tc>
          <w:tcPr>
            <w:tcW w:w="4655" w:type="dxa"/>
          </w:tcPr>
          <w:p w14:paraId="3CCEF80B" w14:textId="52B52759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Maintains proper following distance (3</w:t>
            </w:r>
            <w:r>
              <w:rPr>
                <w:rFonts w:cstheme="minorHAnsi"/>
              </w:rPr>
              <w:t xml:space="preserve">-4 </w:t>
            </w:r>
            <w:r w:rsidRPr="000874CD">
              <w:rPr>
                <w:rFonts w:cstheme="minorHAnsi"/>
              </w:rPr>
              <w:t>sec</w:t>
            </w:r>
            <w:r>
              <w:rPr>
                <w:rFonts w:cstheme="minorHAnsi"/>
              </w:rPr>
              <w:t>.</w:t>
            </w:r>
            <w:r w:rsidRPr="000874CD">
              <w:rPr>
                <w:rFonts w:cstheme="minorHAnsi"/>
              </w:rPr>
              <w:t>)</w:t>
            </w:r>
          </w:p>
        </w:tc>
        <w:tc>
          <w:tcPr>
            <w:tcW w:w="360" w:type="dxa"/>
          </w:tcPr>
          <w:p w14:paraId="6B0E925D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911E7DB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2EF88FF5" w14:textId="66E6113C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Ensures adequate space of oncoming traffic</w:t>
            </w:r>
          </w:p>
        </w:tc>
        <w:tc>
          <w:tcPr>
            <w:tcW w:w="318" w:type="dxa"/>
          </w:tcPr>
          <w:p w14:paraId="10B763DA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67E5E5C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22ABE625" w14:textId="77777777" w:rsidTr="001B779D">
        <w:tc>
          <w:tcPr>
            <w:tcW w:w="4655" w:type="dxa"/>
          </w:tcPr>
          <w:p w14:paraId="5381C83D" w14:textId="77545F19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 xml:space="preserve">Maintains adequate </w:t>
            </w:r>
            <w:r>
              <w:rPr>
                <w:rFonts w:cstheme="minorHAnsi"/>
              </w:rPr>
              <w:t>clear zones</w:t>
            </w:r>
            <w:r w:rsidRPr="000874CD">
              <w:rPr>
                <w:rFonts w:cstheme="minorHAnsi"/>
              </w:rPr>
              <w:t xml:space="preserve"> to sides and rear</w:t>
            </w:r>
          </w:p>
        </w:tc>
        <w:tc>
          <w:tcPr>
            <w:tcW w:w="360" w:type="dxa"/>
          </w:tcPr>
          <w:p w14:paraId="34EB9F7B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E520AEC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3C79E663" w14:textId="23300B62" w:rsidR="00D11617" w:rsidRPr="000874CD" w:rsidRDefault="00D11617" w:rsidP="00D11617">
            <w:pPr>
              <w:rPr>
                <w:rFonts w:cstheme="minorHAnsi"/>
                <w:b/>
              </w:rPr>
            </w:pPr>
            <w:r w:rsidRPr="000874CD">
              <w:rPr>
                <w:rFonts w:cstheme="minorHAnsi"/>
              </w:rPr>
              <w:t>Utilizes turn signals</w:t>
            </w:r>
          </w:p>
        </w:tc>
        <w:tc>
          <w:tcPr>
            <w:tcW w:w="318" w:type="dxa"/>
          </w:tcPr>
          <w:p w14:paraId="2B8837F6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3D7A399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35FEEF39" w14:textId="77777777" w:rsidTr="001B779D">
        <w:tc>
          <w:tcPr>
            <w:tcW w:w="4655" w:type="dxa"/>
          </w:tcPr>
          <w:p w14:paraId="37A8F0CF" w14:textId="02B092BA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Keeps eyes focused on forward roadway</w:t>
            </w:r>
          </w:p>
        </w:tc>
        <w:tc>
          <w:tcPr>
            <w:tcW w:w="360" w:type="dxa"/>
          </w:tcPr>
          <w:p w14:paraId="672B0718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8BC1203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620BE550" w14:textId="05316740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  <w:b/>
              </w:rPr>
              <w:t>Entrance and Exit Ramps</w:t>
            </w:r>
          </w:p>
        </w:tc>
        <w:tc>
          <w:tcPr>
            <w:tcW w:w="318" w:type="dxa"/>
          </w:tcPr>
          <w:p w14:paraId="7D692160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5324E9E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305603B2" w14:textId="77777777" w:rsidTr="001B779D">
        <w:tc>
          <w:tcPr>
            <w:tcW w:w="4655" w:type="dxa"/>
          </w:tcPr>
          <w:p w14:paraId="102C1FCC" w14:textId="4AF9922E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Scans ahead to identify potential hazards</w:t>
            </w:r>
          </w:p>
        </w:tc>
        <w:tc>
          <w:tcPr>
            <w:tcW w:w="360" w:type="dxa"/>
          </w:tcPr>
          <w:p w14:paraId="07CC9088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DD16674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7554610E" w14:textId="5352C203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Entrance ramps - increases speed as appropriate</w:t>
            </w:r>
          </w:p>
        </w:tc>
        <w:tc>
          <w:tcPr>
            <w:tcW w:w="318" w:type="dxa"/>
          </w:tcPr>
          <w:p w14:paraId="411C4C06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59D586B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3662F452" w14:textId="77777777" w:rsidTr="001B779D">
        <w:tc>
          <w:tcPr>
            <w:tcW w:w="4655" w:type="dxa"/>
          </w:tcPr>
          <w:p w14:paraId="6ED8A332" w14:textId="02E57D64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 xml:space="preserve">Checks mirrors frequently (limit to 1.5 seconds) </w:t>
            </w:r>
          </w:p>
        </w:tc>
        <w:tc>
          <w:tcPr>
            <w:tcW w:w="360" w:type="dxa"/>
          </w:tcPr>
          <w:p w14:paraId="07F9A5B6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F56E401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1375A646" w14:textId="28E9DD09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Entrance ramps – turn signal</w:t>
            </w:r>
          </w:p>
        </w:tc>
        <w:tc>
          <w:tcPr>
            <w:tcW w:w="318" w:type="dxa"/>
          </w:tcPr>
          <w:p w14:paraId="23788FD7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332FEB9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45439546" w14:textId="77777777" w:rsidTr="001B779D">
        <w:tc>
          <w:tcPr>
            <w:tcW w:w="4655" w:type="dxa"/>
          </w:tcPr>
          <w:p w14:paraId="4EEB2C70" w14:textId="1BF2F0E6" w:rsidR="00D11617" w:rsidRPr="000874CD" w:rsidRDefault="00D11617" w:rsidP="00D116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Utilizes caution around pedestrians </w:t>
            </w:r>
            <w:r w:rsidR="00F26887"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cyclists</w:t>
            </w:r>
          </w:p>
        </w:tc>
        <w:tc>
          <w:tcPr>
            <w:tcW w:w="360" w:type="dxa"/>
          </w:tcPr>
          <w:p w14:paraId="2F14B648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8A1A9B8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7CF8CF35" w14:textId="2ED163FC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Entrance ramps – safe merging</w:t>
            </w:r>
          </w:p>
        </w:tc>
        <w:tc>
          <w:tcPr>
            <w:tcW w:w="318" w:type="dxa"/>
          </w:tcPr>
          <w:p w14:paraId="70321C83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D7CBBF5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3C708222" w14:textId="77777777" w:rsidTr="001B779D">
        <w:tc>
          <w:tcPr>
            <w:tcW w:w="4655" w:type="dxa"/>
          </w:tcPr>
          <w:p w14:paraId="4CC26E27" w14:textId="6FB1D8C4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No cell phone use</w:t>
            </w:r>
          </w:p>
        </w:tc>
        <w:tc>
          <w:tcPr>
            <w:tcW w:w="360" w:type="dxa"/>
          </w:tcPr>
          <w:p w14:paraId="5A08B232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AA914D0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63903193" w14:textId="31F5797D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Exit Ramps – gets into appropriate lane early</w:t>
            </w:r>
          </w:p>
        </w:tc>
        <w:tc>
          <w:tcPr>
            <w:tcW w:w="318" w:type="dxa"/>
          </w:tcPr>
          <w:p w14:paraId="2DCAAF38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53B0B083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096A7A69" w14:textId="77777777" w:rsidTr="001B779D">
        <w:tc>
          <w:tcPr>
            <w:tcW w:w="4655" w:type="dxa"/>
          </w:tcPr>
          <w:p w14:paraId="433D2572" w14:textId="14D5CB58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Limits other distractions</w:t>
            </w:r>
          </w:p>
        </w:tc>
        <w:tc>
          <w:tcPr>
            <w:tcW w:w="360" w:type="dxa"/>
          </w:tcPr>
          <w:p w14:paraId="1BD2711D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34A322F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00742E50" w14:textId="31427A11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Exit Ramps – turn signal</w:t>
            </w:r>
          </w:p>
        </w:tc>
        <w:tc>
          <w:tcPr>
            <w:tcW w:w="318" w:type="dxa"/>
          </w:tcPr>
          <w:p w14:paraId="042162A5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FD21489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36A68427" w14:textId="77777777" w:rsidTr="001B779D">
        <w:tc>
          <w:tcPr>
            <w:tcW w:w="4655" w:type="dxa"/>
          </w:tcPr>
          <w:p w14:paraId="54E6CFE9" w14:textId="47D6B5C9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  <w:b/>
              </w:rPr>
              <w:t>Intersections</w:t>
            </w:r>
          </w:p>
        </w:tc>
        <w:tc>
          <w:tcPr>
            <w:tcW w:w="360" w:type="dxa"/>
          </w:tcPr>
          <w:p w14:paraId="35C311C4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78D5C61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251DB65A" w14:textId="5E51A6DB" w:rsidR="00D11617" w:rsidRPr="000874CD" w:rsidRDefault="00D11617" w:rsidP="00D11617">
            <w:pPr>
              <w:rPr>
                <w:rFonts w:cstheme="minorHAnsi"/>
                <w:b/>
              </w:rPr>
            </w:pPr>
            <w:r w:rsidRPr="000874CD">
              <w:rPr>
                <w:rFonts w:cstheme="minorHAnsi"/>
              </w:rPr>
              <w:t>Exit Ramps – appropriate speed</w:t>
            </w:r>
          </w:p>
        </w:tc>
        <w:tc>
          <w:tcPr>
            <w:tcW w:w="318" w:type="dxa"/>
          </w:tcPr>
          <w:p w14:paraId="7FE96E9D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94567A9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642C26EF" w14:textId="77777777" w:rsidTr="001B779D">
        <w:tc>
          <w:tcPr>
            <w:tcW w:w="4655" w:type="dxa"/>
          </w:tcPr>
          <w:p w14:paraId="2D28AA21" w14:textId="1308B5BE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Prepared to stop, even if light is green</w:t>
            </w:r>
          </w:p>
        </w:tc>
        <w:tc>
          <w:tcPr>
            <w:tcW w:w="360" w:type="dxa"/>
          </w:tcPr>
          <w:p w14:paraId="0C13854A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3ED1E6E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1AB544CB" w14:textId="7D7B00BD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  <w:b/>
              </w:rPr>
              <w:t>Backing</w:t>
            </w:r>
          </w:p>
        </w:tc>
        <w:tc>
          <w:tcPr>
            <w:tcW w:w="318" w:type="dxa"/>
          </w:tcPr>
          <w:p w14:paraId="371CE9A0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B3B7CB5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458621A8" w14:textId="77777777" w:rsidTr="001B779D">
        <w:tc>
          <w:tcPr>
            <w:tcW w:w="4655" w:type="dxa"/>
          </w:tcPr>
          <w:p w14:paraId="0CDE9058" w14:textId="5030E5B5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Checks for cross traffic and yields as appropriate</w:t>
            </w:r>
          </w:p>
        </w:tc>
        <w:tc>
          <w:tcPr>
            <w:tcW w:w="360" w:type="dxa"/>
          </w:tcPr>
          <w:p w14:paraId="51543A90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75781CD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631B66FE" w14:textId="72D8430D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Only backs when necessary</w:t>
            </w:r>
          </w:p>
        </w:tc>
        <w:tc>
          <w:tcPr>
            <w:tcW w:w="318" w:type="dxa"/>
          </w:tcPr>
          <w:p w14:paraId="2D4B1017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3B518D3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6826BD99" w14:textId="77777777" w:rsidTr="001B779D">
        <w:tc>
          <w:tcPr>
            <w:tcW w:w="4655" w:type="dxa"/>
          </w:tcPr>
          <w:p w14:paraId="0DDDB79A" w14:textId="7EE9269E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Stops adequate distance behind vehicles</w:t>
            </w:r>
          </w:p>
        </w:tc>
        <w:tc>
          <w:tcPr>
            <w:tcW w:w="360" w:type="dxa"/>
          </w:tcPr>
          <w:p w14:paraId="0DD93862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154CC3C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0D2C0253" w14:textId="6D91353E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Backs from driver side (avoids blind side backing)</w:t>
            </w:r>
          </w:p>
        </w:tc>
        <w:tc>
          <w:tcPr>
            <w:tcW w:w="318" w:type="dxa"/>
          </w:tcPr>
          <w:p w14:paraId="6C61EC89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3BC416E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7815C3D1" w14:textId="77777777" w:rsidTr="001B779D">
        <w:tc>
          <w:tcPr>
            <w:tcW w:w="4655" w:type="dxa"/>
          </w:tcPr>
          <w:p w14:paraId="31448FF8" w14:textId="517B81BE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Keeps foot on brake to prevent rolling</w:t>
            </w:r>
          </w:p>
        </w:tc>
        <w:tc>
          <w:tcPr>
            <w:tcW w:w="360" w:type="dxa"/>
          </w:tcPr>
          <w:p w14:paraId="2E53DA76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1F0B1A3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69DBB312" w14:textId="76B47E89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Uses mirrors properly</w:t>
            </w:r>
          </w:p>
        </w:tc>
        <w:tc>
          <w:tcPr>
            <w:tcW w:w="318" w:type="dxa"/>
          </w:tcPr>
          <w:p w14:paraId="2C71B938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1DB609A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539D5965" w14:textId="77777777" w:rsidTr="001B779D">
        <w:tc>
          <w:tcPr>
            <w:tcW w:w="4655" w:type="dxa"/>
          </w:tcPr>
          <w:p w14:paraId="76061AE4" w14:textId="0A2D4A17" w:rsidR="00D11617" w:rsidRPr="000874CD" w:rsidRDefault="00D11617" w:rsidP="00D11617">
            <w:pPr>
              <w:rPr>
                <w:rFonts w:cstheme="minorHAnsi"/>
                <w:b/>
              </w:rPr>
            </w:pPr>
            <w:r w:rsidRPr="000874CD">
              <w:rPr>
                <w:rFonts w:cstheme="minorHAnsi"/>
                <w:b/>
              </w:rPr>
              <w:t>Turning</w:t>
            </w:r>
          </w:p>
        </w:tc>
        <w:tc>
          <w:tcPr>
            <w:tcW w:w="360" w:type="dxa"/>
          </w:tcPr>
          <w:p w14:paraId="6342814E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9677D82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6246947B" w14:textId="05674715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When view restricted, gets out and looks</w:t>
            </w:r>
          </w:p>
        </w:tc>
        <w:tc>
          <w:tcPr>
            <w:tcW w:w="318" w:type="dxa"/>
          </w:tcPr>
          <w:p w14:paraId="48BB0BA0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AB9C3E7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56D76C66" w14:textId="77777777" w:rsidTr="001B779D">
        <w:tc>
          <w:tcPr>
            <w:tcW w:w="4655" w:type="dxa"/>
          </w:tcPr>
          <w:p w14:paraId="567B67C8" w14:textId="068015B2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Signals turn in advance</w:t>
            </w:r>
          </w:p>
        </w:tc>
        <w:tc>
          <w:tcPr>
            <w:tcW w:w="360" w:type="dxa"/>
          </w:tcPr>
          <w:p w14:paraId="574959AB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401D22F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44E91F7A" w14:textId="661EA71A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  <w:b/>
              </w:rPr>
              <w:t>Parking</w:t>
            </w:r>
          </w:p>
        </w:tc>
        <w:tc>
          <w:tcPr>
            <w:tcW w:w="318" w:type="dxa"/>
          </w:tcPr>
          <w:p w14:paraId="3E697352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E79EF1F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06E3D810" w14:textId="77777777" w:rsidTr="001B779D">
        <w:tc>
          <w:tcPr>
            <w:tcW w:w="4655" w:type="dxa"/>
          </w:tcPr>
          <w:p w14:paraId="216673E0" w14:textId="7ACD101F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Makes sure vehicle is in proper lane for turning</w:t>
            </w:r>
          </w:p>
        </w:tc>
        <w:tc>
          <w:tcPr>
            <w:tcW w:w="360" w:type="dxa"/>
          </w:tcPr>
          <w:p w14:paraId="727824A6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622F110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0586B6ED" w14:textId="40FD6C4F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Parks in well-lit areas</w:t>
            </w:r>
          </w:p>
        </w:tc>
        <w:tc>
          <w:tcPr>
            <w:tcW w:w="318" w:type="dxa"/>
          </w:tcPr>
          <w:p w14:paraId="1C2459D9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99792B4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147EFC80" w14:textId="77777777" w:rsidTr="001B779D">
        <w:tc>
          <w:tcPr>
            <w:tcW w:w="4655" w:type="dxa"/>
          </w:tcPr>
          <w:p w14:paraId="6DE49B07" w14:textId="7AC952A4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Uses the right lane of two left turn lanes</w:t>
            </w:r>
          </w:p>
        </w:tc>
        <w:tc>
          <w:tcPr>
            <w:tcW w:w="360" w:type="dxa"/>
          </w:tcPr>
          <w:p w14:paraId="761C44BD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58607C3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71E49C7A" w14:textId="5530E0B3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Uses pull-though parking spaces when available</w:t>
            </w:r>
          </w:p>
        </w:tc>
        <w:tc>
          <w:tcPr>
            <w:tcW w:w="318" w:type="dxa"/>
          </w:tcPr>
          <w:p w14:paraId="6A53EFF3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1293264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3075307C" w14:textId="77777777" w:rsidTr="001B779D">
        <w:tc>
          <w:tcPr>
            <w:tcW w:w="4655" w:type="dxa"/>
          </w:tcPr>
          <w:p w14:paraId="66A969A1" w14:textId="5FB1E2D3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Checks for cross traffic and yields as appropriate</w:t>
            </w:r>
          </w:p>
        </w:tc>
        <w:tc>
          <w:tcPr>
            <w:tcW w:w="360" w:type="dxa"/>
          </w:tcPr>
          <w:p w14:paraId="0C4628FF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A9F7A80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532B85B9" w14:textId="4F29103D" w:rsidR="00D11617" w:rsidRPr="00D11617" w:rsidRDefault="00D11617" w:rsidP="00D11617">
            <w:pPr>
              <w:rPr>
                <w:rFonts w:cstheme="minorHAnsi"/>
              </w:rPr>
            </w:pPr>
            <w:r w:rsidRPr="00D11617">
              <w:rPr>
                <w:rFonts w:cstheme="minorHAnsi"/>
              </w:rPr>
              <w:t xml:space="preserve">Checks around vehicle before leaving for: </w:t>
            </w:r>
          </w:p>
        </w:tc>
        <w:tc>
          <w:tcPr>
            <w:tcW w:w="318" w:type="dxa"/>
          </w:tcPr>
          <w:p w14:paraId="47B5E28C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7C0F49F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6C467581" w14:textId="77777777" w:rsidTr="001B779D">
        <w:tc>
          <w:tcPr>
            <w:tcW w:w="4655" w:type="dxa"/>
          </w:tcPr>
          <w:p w14:paraId="1AD1CBC8" w14:textId="1A0EF7E4" w:rsidR="00D11617" w:rsidRPr="000874CD" w:rsidRDefault="00D11617" w:rsidP="00D11617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Turns into the proper lane</w:t>
            </w:r>
          </w:p>
        </w:tc>
        <w:tc>
          <w:tcPr>
            <w:tcW w:w="360" w:type="dxa"/>
          </w:tcPr>
          <w:p w14:paraId="7D837D1D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863A9FC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627D0A7A" w14:textId="7560CC7F" w:rsidR="00D11617" w:rsidRPr="000874CD" w:rsidRDefault="00D11617" w:rsidP="00D11617">
            <w:pPr>
              <w:pStyle w:val="ListParagraph"/>
              <w:numPr>
                <w:ilvl w:val="0"/>
                <w:numId w:val="41"/>
              </w:numPr>
              <w:ind w:left="240" w:hanging="180"/>
              <w:rPr>
                <w:rFonts w:cstheme="minorHAnsi"/>
              </w:rPr>
            </w:pPr>
            <w:r w:rsidRPr="000874CD">
              <w:rPr>
                <w:rFonts w:cstheme="minorHAnsi"/>
              </w:rPr>
              <w:t>Damage</w:t>
            </w:r>
          </w:p>
        </w:tc>
        <w:tc>
          <w:tcPr>
            <w:tcW w:w="318" w:type="dxa"/>
          </w:tcPr>
          <w:p w14:paraId="7207D3AB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1502FCC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142FDA89" w14:textId="77777777" w:rsidTr="001B779D">
        <w:tc>
          <w:tcPr>
            <w:tcW w:w="4655" w:type="dxa"/>
          </w:tcPr>
          <w:p w14:paraId="089C8EDB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9210BD2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3CF7433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48A97436" w14:textId="1D922A43" w:rsidR="00D11617" w:rsidRPr="00D11617" w:rsidRDefault="00D11617" w:rsidP="00D11617">
            <w:pPr>
              <w:pStyle w:val="ListParagraph"/>
              <w:numPr>
                <w:ilvl w:val="0"/>
                <w:numId w:val="41"/>
              </w:numPr>
              <w:ind w:left="240" w:hanging="180"/>
              <w:rPr>
                <w:rFonts w:cstheme="minorHAnsi"/>
              </w:rPr>
            </w:pPr>
            <w:r w:rsidRPr="00D11617">
              <w:rPr>
                <w:rFonts w:cstheme="minorHAnsi"/>
              </w:rPr>
              <w:t>Hazards</w:t>
            </w:r>
          </w:p>
        </w:tc>
        <w:tc>
          <w:tcPr>
            <w:tcW w:w="318" w:type="dxa"/>
          </w:tcPr>
          <w:p w14:paraId="27DC117D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097A208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7597F1C1" w14:textId="77777777" w:rsidTr="001B779D">
        <w:tc>
          <w:tcPr>
            <w:tcW w:w="4655" w:type="dxa"/>
          </w:tcPr>
          <w:p w14:paraId="0ADF7424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9774FA9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137E448" w14:textId="77777777" w:rsidR="00D11617" w:rsidRPr="000874CD" w:rsidRDefault="00D11617" w:rsidP="00D11617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483D687C" w14:textId="19EFC6F6" w:rsidR="00D11617" w:rsidRPr="00D11617" w:rsidRDefault="00D11617" w:rsidP="00D11617">
            <w:pPr>
              <w:rPr>
                <w:rFonts w:cstheme="minorHAnsi"/>
              </w:rPr>
            </w:pPr>
            <w:r>
              <w:rPr>
                <w:rFonts w:cstheme="minorHAnsi"/>
              </w:rPr>
              <w:t>Properly secures vehicle/contents</w:t>
            </w:r>
          </w:p>
        </w:tc>
        <w:tc>
          <w:tcPr>
            <w:tcW w:w="318" w:type="dxa"/>
          </w:tcPr>
          <w:p w14:paraId="76DE3E13" w14:textId="77777777" w:rsidR="00D11617" w:rsidRDefault="00D11617" w:rsidP="00D11617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70067B9" w14:textId="77777777" w:rsidR="00D11617" w:rsidRDefault="00D11617" w:rsidP="00D11617">
            <w:pPr>
              <w:rPr>
                <w:rFonts w:cstheme="minorHAnsi"/>
              </w:rPr>
            </w:pPr>
          </w:p>
        </w:tc>
      </w:tr>
      <w:tr w:rsidR="00D11617" w14:paraId="4D6720C9" w14:textId="77777777" w:rsidTr="00940E2D">
        <w:trPr>
          <w:trHeight w:val="432"/>
        </w:trPr>
        <w:tc>
          <w:tcPr>
            <w:tcW w:w="10795" w:type="dxa"/>
            <w:gridSpan w:val="6"/>
            <w:vAlign w:val="center"/>
          </w:tcPr>
          <w:p w14:paraId="71546301" w14:textId="0FF2FE00" w:rsidR="00D11617" w:rsidRPr="00823FA6" w:rsidRDefault="00D11617" w:rsidP="00D11617">
            <w:pPr>
              <w:jc w:val="center"/>
              <w:rPr>
                <w:rFonts w:cstheme="minorHAnsi"/>
                <w:i/>
              </w:rPr>
            </w:pPr>
            <w:r w:rsidRPr="00823FA6">
              <w:rPr>
                <w:rFonts w:cstheme="minorHAnsi"/>
                <w:i/>
              </w:rPr>
              <w:t>S = Satisfactory, U = Unsatisfactory.  Leave blank for situations not observed.</w:t>
            </w:r>
          </w:p>
        </w:tc>
      </w:tr>
    </w:tbl>
    <w:p w14:paraId="21F0E38E" w14:textId="77777777" w:rsidR="007F7B55" w:rsidRPr="00940E2D" w:rsidRDefault="007F7B55">
      <w:pPr>
        <w:rPr>
          <w:rFonts w:cstheme="minorHAnsi"/>
          <w:sz w:val="18"/>
          <w:szCs w:val="18"/>
        </w:rPr>
      </w:pPr>
    </w:p>
    <w:tbl>
      <w:tblPr>
        <w:tblW w:w="10795" w:type="dxa"/>
        <w:tblLayout w:type="fixed"/>
        <w:tblLook w:val="01E0" w:firstRow="1" w:lastRow="1" w:firstColumn="1" w:lastColumn="1" w:noHBand="0" w:noVBand="0"/>
      </w:tblPr>
      <w:tblGrid>
        <w:gridCol w:w="8010"/>
        <w:gridCol w:w="2785"/>
      </w:tblGrid>
      <w:tr w:rsidR="00133773" w:rsidRPr="00823FA6" w14:paraId="511F3742" w14:textId="77777777" w:rsidTr="00133773">
        <w:trPr>
          <w:trHeight w:val="107"/>
        </w:trPr>
        <w:tc>
          <w:tcPr>
            <w:tcW w:w="10795" w:type="dxa"/>
            <w:gridSpan w:val="2"/>
            <w:shd w:val="clear" w:color="auto" w:fill="auto"/>
          </w:tcPr>
          <w:p w14:paraId="3AB1C6AA" w14:textId="6DDBFA28" w:rsidR="00133773" w:rsidRPr="00823FA6" w:rsidRDefault="00133773" w:rsidP="00A264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F23F3">
              <w:rPr>
                <w:rFonts w:ascii="Calibri" w:eastAsia="Times New Roman" w:hAnsi="Calibri" w:cs="Times New Roman"/>
                <w:b/>
              </w:rPr>
              <w:t>Comments:</w:t>
            </w:r>
            <w:r w:rsidRPr="00823FA6">
              <w:rPr>
                <w:rFonts w:ascii="Calibri" w:eastAsia="Times New Roman" w:hAnsi="Calibri" w:cs="Times New Roman"/>
              </w:rPr>
              <w:t xml:space="preserve"> ______________________________________________________________________________________</w:t>
            </w:r>
          </w:p>
        </w:tc>
      </w:tr>
      <w:tr w:rsidR="00133773" w:rsidRPr="008A4F85" w14:paraId="16FEEE18" w14:textId="77777777" w:rsidTr="00133773">
        <w:tc>
          <w:tcPr>
            <w:tcW w:w="10795" w:type="dxa"/>
            <w:gridSpan w:val="2"/>
            <w:shd w:val="clear" w:color="auto" w:fill="auto"/>
          </w:tcPr>
          <w:p w14:paraId="3597AE1A" w14:textId="77777777" w:rsidR="00133773" w:rsidRPr="008A4F85" w:rsidRDefault="00133773" w:rsidP="00A264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33773" w:rsidRPr="008A4F85" w14:paraId="05293D8D" w14:textId="77777777" w:rsidTr="00133773">
        <w:tc>
          <w:tcPr>
            <w:tcW w:w="10795" w:type="dxa"/>
            <w:gridSpan w:val="2"/>
            <w:shd w:val="clear" w:color="auto" w:fill="auto"/>
          </w:tcPr>
          <w:p w14:paraId="7DCB8E91" w14:textId="352AD0C5" w:rsidR="00133773" w:rsidRPr="008A4F85" w:rsidRDefault="00133773" w:rsidP="00A264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A4F85">
              <w:rPr>
                <w:rFonts w:ascii="Calibri" w:eastAsia="Times New Roman" w:hAnsi="Calibri" w:cs="Times New Roman"/>
              </w:rPr>
              <w:t>__________________________________________________________________________________________</w:t>
            </w:r>
            <w:r>
              <w:rPr>
                <w:rFonts w:ascii="Calibri" w:eastAsia="Times New Roman" w:hAnsi="Calibri" w:cs="Times New Roman"/>
              </w:rPr>
              <w:t>_____</w:t>
            </w:r>
            <w:r w:rsidRPr="008A4F85">
              <w:rPr>
                <w:rFonts w:ascii="Calibri" w:eastAsia="Times New Roman" w:hAnsi="Calibri" w:cs="Times New Roman"/>
              </w:rPr>
              <w:t>_</w:t>
            </w:r>
          </w:p>
        </w:tc>
      </w:tr>
      <w:tr w:rsidR="00133773" w:rsidRPr="008A4F85" w14:paraId="07FC2D93" w14:textId="77777777" w:rsidTr="00133773">
        <w:tc>
          <w:tcPr>
            <w:tcW w:w="8010" w:type="dxa"/>
            <w:shd w:val="clear" w:color="auto" w:fill="auto"/>
          </w:tcPr>
          <w:p w14:paraId="1A2AFADB" w14:textId="77777777" w:rsidR="00133773" w:rsidRPr="008A4F85" w:rsidRDefault="00133773" w:rsidP="00A264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14:paraId="7DE6529C" w14:textId="77777777" w:rsidR="00133773" w:rsidRPr="008A4F85" w:rsidRDefault="00133773" w:rsidP="00A264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33773" w:rsidRPr="008A4F85" w14:paraId="3B3AC351" w14:textId="77777777" w:rsidTr="00133773">
        <w:tc>
          <w:tcPr>
            <w:tcW w:w="8010" w:type="dxa"/>
            <w:shd w:val="clear" w:color="auto" w:fill="auto"/>
          </w:tcPr>
          <w:p w14:paraId="706D2077" w14:textId="3F554DBA" w:rsidR="00133773" w:rsidRPr="008A4F85" w:rsidRDefault="00133773" w:rsidP="00A264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A4F85">
              <w:rPr>
                <w:rFonts w:ascii="Calibri" w:eastAsia="Times New Roman" w:hAnsi="Calibri" w:cs="Times New Roman"/>
                <w:b/>
              </w:rPr>
              <w:t>Driver Signature:</w:t>
            </w:r>
            <w:r w:rsidRPr="008A4F85">
              <w:rPr>
                <w:rFonts w:ascii="Calibri" w:eastAsia="Times New Roman" w:hAnsi="Calibri" w:cs="Times New Roman"/>
              </w:rPr>
              <w:t xml:space="preserve"> ____________________________________________</w:t>
            </w:r>
            <w:r>
              <w:rPr>
                <w:rFonts w:ascii="Calibri" w:eastAsia="Times New Roman" w:hAnsi="Calibri" w:cs="Times New Roman"/>
              </w:rPr>
              <w:t>___</w:t>
            </w:r>
            <w:r w:rsidRPr="008A4F85">
              <w:rPr>
                <w:rFonts w:ascii="Calibri" w:eastAsia="Times New Roman" w:hAnsi="Calibri" w:cs="Times New Roman"/>
              </w:rPr>
              <w:t>__</w:t>
            </w:r>
          </w:p>
        </w:tc>
        <w:tc>
          <w:tcPr>
            <w:tcW w:w="2785" w:type="dxa"/>
            <w:shd w:val="clear" w:color="auto" w:fill="auto"/>
          </w:tcPr>
          <w:p w14:paraId="25835AAF" w14:textId="77777777" w:rsidR="00133773" w:rsidRPr="008A4F85" w:rsidRDefault="00133773" w:rsidP="00A264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A4F85">
              <w:rPr>
                <w:rFonts w:ascii="Calibri" w:eastAsia="Times New Roman" w:hAnsi="Calibri" w:cs="Times New Roman"/>
                <w:b/>
              </w:rPr>
              <w:t>Date:</w:t>
            </w:r>
            <w:r w:rsidRPr="008A4F85">
              <w:rPr>
                <w:rFonts w:ascii="Calibri" w:eastAsia="Times New Roman" w:hAnsi="Calibri" w:cs="Times New Roman"/>
              </w:rPr>
              <w:t xml:space="preserve"> __________________</w:t>
            </w:r>
          </w:p>
        </w:tc>
      </w:tr>
      <w:tr w:rsidR="00133773" w:rsidRPr="008A4F85" w14:paraId="3A9320FE" w14:textId="77777777" w:rsidTr="00133773">
        <w:tc>
          <w:tcPr>
            <w:tcW w:w="8010" w:type="dxa"/>
            <w:shd w:val="clear" w:color="auto" w:fill="auto"/>
          </w:tcPr>
          <w:p w14:paraId="5863C8CD" w14:textId="77777777" w:rsidR="00133773" w:rsidRPr="008A4F85" w:rsidRDefault="00133773" w:rsidP="00A264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14:paraId="071B3A2A" w14:textId="77777777" w:rsidR="00133773" w:rsidRPr="008A4F85" w:rsidRDefault="00133773" w:rsidP="00A264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33773" w:rsidRPr="008A4F85" w14:paraId="46C36B46" w14:textId="77777777" w:rsidTr="00133773">
        <w:tc>
          <w:tcPr>
            <w:tcW w:w="8010" w:type="dxa"/>
            <w:shd w:val="clear" w:color="auto" w:fill="auto"/>
          </w:tcPr>
          <w:p w14:paraId="396591E8" w14:textId="77777777" w:rsidR="00133773" w:rsidRPr="008A4F85" w:rsidRDefault="00133773" w:rsidP="00A264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A4F85">
              <w:rPr>
                <w:rFonts w:ascii="Calibri" w:eastAsia="Times New Roman" w:hAnsi="Calibri" w:cs="Times New Roman"/>
                <w:b/>
              </w:rPr>
              <w:t>Examiner Signature:</w:t>
            </w:r>
            <w:r w:rsidRPr="008A4F85">
              <w:rPr>
                <w:rFonts w:ascii="Calibri" w:eastAsia="Times New Roman" w:hAnsi="Calibri" w:cs="Times New Roman"/>
              </w:rPr>
              <w:t xml:space="preserve"> _______________________________________________</w:t>
            </w:r>
          </w:p>
        </w:tc>
        <w:tc>
          <w:tcPr>
            <w:tcW w:w="2785" w:type="dxa"/>
            <w:shd w:val="clear" w:color="auto" w:fill="auto"/>
          </w:tcPr>
          <w:p w14:paraId="089B3EC3" w14:textId="77777777" w:rsidR="00133773" w:rsidRPr="008A4F85" w:rsidRDefault="00133773" w:rsidP="00A264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A4F85">
              <w:rPr>
                <w:rFonts w:ascii="Calibri" w:eastAsia="Times New Roman" w:hAnsi="Calibri" w:cs="Times New Roman"/>
                <w:b/>
              </w:rPr>
              <w:t>Date:</w:t>
            </w:r>
            <w:r w:rsidRPr="008A4F85">
              <w:rPr>
                <w:rFonts w:ascii="Calibri" w:eastAsia="Times New Roman" w:hAnsi="Calibri" w:cs="Times New Roman"/>
              </w:rPr>
              <w:t xml:space="preserve"> __________________</w:t>
            </w:r>
          </w:p>
        </w:tc>
      </w:tr>
    </w:tbl>
    <w:p w14:paraId="752CEAEA" w14:textId="1EB08CEF" w:rsidR="000E55BB" w:rsidRPr="00940E2D" w:rsidRDefault="000E55BB" w:rsidP="00940E2D">
      <w:pPr>
        <w:spacing w:before="240" w:after="0"/>
        <w:jc w:val="center"/>
        <w:rPr>
          <w:rFonts w:cstheme="minorHAnsi"/>
          <w:i/>
          <w:iCs/>
        </w:rPr>
      </w:pPr>
      <w:r w:rsidRPr="00940E2D">
        <w:rPr>
          <w:rFonts w:cstheme="minorHAnsi"/>
          <w:i/>
          <w:iCs/>
        </w:rPr>
        <w:t>Note: additional evaluation for transporting passengers on next page</w:t>
      </w:r>
    </w:p>
    <w:p w14:paraId="6203ED25" w14:textId="5D08D358" w:rsidR="00FC0011" w:rsidRPr="00670F77" w:rsidRDefault="001F74E9" w:rsidP="00FC00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4472C4" w:themeColor="accent1"/>
          <w:sz w:val="32"/>
          <w:szCs w:val="28"/>
        </w:rPr>
      </w:pPr>
      <w:r>
        <w:rPr>
          <w:rFonts w:ascii="Georgia" w:eastAsia="Times New Roman" w:hAnsi="Georgia" w:cs="Times New Roman"/>
          <w:b/>
          <w:color w:val="4472C4" w:themeColor="accent1"/>
          <w:sz w:val="36"/>
          <w:szCs w:val="32"/>
        </w:rPr>
        <w:lastRenderedPageBreak/>
        <w:t xml:space="preserve">Sample </w:t>
      </w:r>
      <w:r w:rsidR="00FC0011" w:rsidRPr="00670F77">
        <w:rPr>
          <w:rFonts w:ascii="Georgia" w:eastAsia="Times New Roman" w:hAnsi="Georgia" w:cs="Times New Roman"/>
          <w:b/>
          <w:color w:val="4472C4" w:themeColor="accent1"/>
          <w:sz w:val="36"/>
          <w:szCs w:val="32"/>
        </w:rPr>
        <w:t>Passenger Vehicle Evaluation</w:t>
      </w:r>
    </w:p>
    <w:p w14:paraId="1BECAF0B" w14:textId="77777777" w:rsidR="00FC0011" w:rsidRDefault="00FC0011" w:rsidP="00D30346">
      <w:pPr>
        <w:rPr>
          <w:rFonts w:cstheme="minorHAnsi"/>
          <w:b/>
          <w:bCs/>
          <w:i/>
          <w:iCs/>
        </w:rPr>
      </w:pPr>
    </w:p>
    <w:p w14:paraId="654A9EB9" w14:textId="316C1EF7" w:rsidR="000E55BB" w:rsidRDefault="000E55BB" w:rsidP="00D30346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The following questions relate to drivers transporting passengers as a service and should be used as a supplement to the form on the first </w:t>
      </w:r>
      <w:r w:rsidR="00D73D57">
        <w:rPr>
          <w:rFonts w:cstheme="minorHAnsi"/>
          <w:b/>
          <w:bCs/>
          <w:i/>
          <w:iCs/>
        </w:rPr>
        <w:t>page.</w:t>
      </w:r>
      <w:r>
        <w:rPr>
          <w:rFonts w:cstheme="minorHAnsi"/>
          <w:b/>
          <w:bCs/>
          <w:i/>
          <w:iCs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55"/>
        <w:gridCol w:w="360"/>
        <w:gridCol w:w="360"/>
        <w:gridCol w:w="4742"/>
        <w:gridCol w:w="318"/>
        <w:gridCol w:w="360"/>
      </w:tblGrid>
      <w:tr w:rsidR="0001773A" w14:paraId="50C8604E" w14:textId="77777777" w:rsidTr="00B77F0C">
        <w:tc>
          <w:tcPr>
            <w:tcW w:w="4655" w:type="dxa"/>
          </w:tcPr>
          <w:p w14:paraId="58808C8F" w14:textId="77777777" w:rsidR="0001773A" w:rsidRPr="000874CD" w:rsidRDefault="0001773A" w:rsidP="0001773A">
            <w:pPr>
              <w:rPr>
                <w:rFonts w:cstheme="minorHAnsi"/>
                <w:b/>
              </w:rPr>
            </w:pPr>
            <w:r w:rsidRPr="000874CD">
              <w:rPr>
                <w:rFonts w:cstheme="minorHAnsi"/>
                <w:b/>
              </w:rPr>
              <w:t>Pre-Trip Inspection</w:t>
            </w:r>
          </w:p>
        </w:tc>
        <w:tc>
          <w:tcPr>
            <w:tcW w:w="360" w:type="dxa"/>
          </w:tcPr>
          <w:p w14:paraId="569D285C" w14:textId="77777777" w:rsidR="0001773A" w:rsidRPr="000874CD" w:rsidRDefault="0001773A" w:rsidP="0001773A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S</w:t>
            </w:r>
          </w:p>
        </w:tc>
        <w:tc>
          <w:tcPr>
            <w:tcW w:w="360" w:type="dxa"/>
          </w:tcPr>
          <w:p w14:paraId="6622262A" w14:textId="77777777" w:rsidR="0001773A" w:rsidRPr="000874CD" w:rsidRDefault="0001773A" w:rsidP="0001773A">
            <w:pPr>
              <w:rPr>
                <w:rFonts w:cstheme="minorHAnsi"/>
              </w:rPr>
            </w:pPr>
            <w:r w:rsidRPr="000874CD">
              <w:rPr>
                <w:rFonts w:cstheme="minorHAnsi"/>
              </w:rPr>
              <w:t>U</w:t>
            </w:r>
          </w:p>
        </w:tc>
        <w:tc>
          <w:tcPr>
            <w:tcW w:w="4742" w:type="dxa"/>
          </w:tcPr>
          <w:p w14:paraId="471F03CE" w14:textId="2A0412D3" w:rsidR="0001773A" w:rsidRPr="000874CD" w:rsidRDefault="0001773A" w:rsidP="0001773A">
            <w:pPr>
              <w:rPr>
                <w:rFonts w:cstheme="minorHAnsi"/>
                <w:b/>
              </w:rPr>
            </w:pPr>
            <w:r w:rsidRPr="0001773A">
              <w:rPr>
                <w:rFonts w:cstheme="minorHAnsi"/>
                <w:b/>
                <w:bCs/>
              </w:rPr>
              <w:t>Passenger securement</w:t>
            </w:r>
          </w:p>
        </w:tc>
        <w:tc>
          <w:tcPr>
            <w:tcW w:w="318" w:type="dxa"/>
          </w:tcPr>
          <w:p w14:paraId="0BE1DAEB" w14:textId="77777777" w:rsidR="0001773A" w:rsidRDefault="0001773A" w:rsidP="0001773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0" w:type="dxa"/>
          </w:tcPr>
          <w:p w14:paraId="72981E1E" w14:textId="77777777" w:rsidR="0001773A" w:rsidRDefault="0001773A" w:rsidP="0001773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</w:tr>
      <w:tr w:rsidR="0001773A" w14:paraId="3FBD039D" w14:textId="77777777" w:rsidTr="00B77F0C">
        <w:tc>
          <w:tcPr>
            <w:tcW w:w="4655" w:type="dxa"/>
          </w:tcPr>
          <w:p w14:paraId="32237078" w14:textId="2F2A9D1D" w:rsidR="0001773A" w:rsidRPr="000874CD" w:rsidRDefault="0001773A" w:rsidP="0001773A">
            <w:pPr>
              <w:rPr>
                <w:rFonts w:cstheme="minorHAnsi"/>
              </w:rPr>
            </w:pPr>
            <w:r>
              <w:rPr>
                <w:rFonts w:cstheme="minorHAnsi"/>
              </w:rPr>
              <w:t>First aid kit and related supplies</w:t>
            </w:r>
          </w:p>
        </w:tc>
        <w:tc>
          <w:tcPr>
            <w:tcW w:w="360" w:type="dxa"/>
          </w:tcPr>
          <w:p w14:paraId="149E8729" w14:textId="77777777" w:rsidR="0001773A" w:rsidRPr="000874CD" w:rsidRDefault="0001773A" w:rsidP="0001773A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0B3E206" w14:textId="77777777" w:rsidR="0001773A" w:rsidRPr="000874CD" w:rsidRDefault="0001773A" w:rsidP="0001773A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2FF2C783" w14:textId="5457E558" w:rsidR="0001773A" w:rsidRPr="0001773A" w:rsidRDefault="0001773A" w:rsidP="0001773A">
            <w:pPr>
              <w:rPr>
                <w:rFonts w:cstheme="minorHAnsi"/>
              </w:rPr>
            </w:pPr>
            <w:r w:rsidRPr="0001773A">
              <w:rPr>
                <w:rFonts w:cstheme="minorHAnsi"/>
              </w:rPr>
              <w:t>All passengers required to use safety belts</w:t>
            </w:r>
          </w:p>
        </w:tc>
        <w:tc>
          <w:tcPr>
            <w:tcW w:w="318" w:type="dxa"/>
          </w:tcPr>
          <w:p w14:paraId="0FDCC36F" w14:textId="77777777" w:rsidR="0001773A" w:rsidRDefault="0001773A" w:rsidP="0001773A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34240CF" w14:textId="77777777" w:rsidR="0001773A" w:rsidRDefault="0001773A" w:rsidP="0001773A">
            <w:pPr>
              <w:rPr>
                <w:rFonts w:cstheme="minorHAnsi"/>
              </w:rPr>
            </w:pPr>
          </w:p>
        </w:tc>
      </w:tr>
      <w:tr w:rsidR="00E834B8" w14:paraId="3F9E955F" w14:textId="77777777" w:rsidTr="00B77F0C">
        <w:tc>
          <w:tcPr>
            <w:tcW w:w="4655" w:type="dxa"/>
          </w:tcPr>
          <w:p w14:paraId="514083A3" w14:textId="2ACA8D54" w:rsidR="00E834B8" w:rsidRPr="000874CD" w:rsidRDefault="00E834B8" w:rsidP="00E834B8">
            <w:pPr>
              <w:rPr>
                <w:rFonts w:cstheme="minorHAnsi"/>
              </w:rPr>
            </w:pPr>
            <w:r>
              <w:rPr>
                <w:rFonts w:cstheme="minorHAnsi"/>
              </w:rPr>
              <w:t>Emergency fire extinguisher and triangle</w:t>
            </w:r>
          </w:p>
        </w:tc>
        <w:tc>
          <w:tcPr>
            <w:tcW w:w="360" w:type="dxa"/>
          </w:tcPr>
          <w:p w14:paraId="3306E9BE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B41FC96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1D83C2D0" w14:textId="62A6C42E" w:rsidR="00E834B8" w:rsidRPr="000874CD" w:rsidRDefault="00E834B8" w:rsidP="00E834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Driver verifies securement done by </w:t>
            </w:r>
            <w:r w:rsidR="00DD1E5A">
              <w:rPr>
                <w:rFonts w:cstheme="minorHAnsi"/>
              </w:rPr>
              <w:t>p</w:t>
            </w:r>
            <w:r>
              <w:rPr>
                <w:rFonts w:cstheme="minorHAnsi"/>
              </w:rPr>
              <w:t>ass</w:t>
            </w:r>
            <w:r w:rsidR="00DD1E5A">
              <w:rPr>
                <w:rFonts w:cstheme="minorHAnsi"/>
              </w:rPr>
              <w:t>enger</w:t>
            </w:r>
          </w:p>
        </w:tc>
        <w:tc>
          <w:tcPr>
            <w:tcW w:w="318" w:type="dxa"/>
          </w:tcPr>
          <w:p w14:paraId="62D56181" w14:textId="77777777" w:rsidR="00E834B8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F0A77B1" w14:textId="77777777" w:rsidR="00E834B8" w:rsidRDefault="00E834B8" w:rsidP="00E834B8">
            <w:pPr>
              <w:rPr>
                <w:rFonts w:cstheme="minorHAnsi"/>
              </w:rPr>
            </w:pPr>
          </w:p>
        </w:tc>
      </w:tr>
      <w:tr w:rsidR="00E834B8" w14:paraId="461C0048" w14:textId="77777777" w:rsidTr="00B77F0C">
        <w:tc>
          <w:tcPr>
            <w:tcW w:w="4655" w:type="dxa"/>
          </w:tcPr>
          <w:p w14:paraId="41D52FB5" w14:textId="426B0BF9" w:rsidR="00E834B8" w:rsidRPr="000874CD" w:rsidRDefault="00E834B8" w:rsidP="00E834B8">
            <w:pPr>
              <w:rPr>
                <w:rFonts w:cstheme="minorHAnsi"/>
              </w:rPr>
            </w:pPr>
            <w:r>
              <w:rPr>
                <w:rFonts w:cstheme="minorHAnsi"/>
              </w:rPr>
              <w:t>Emergency safety belt cutter readily accessible</w:t>
            </w:r>
          </w:p>
        </w:tc>
        <w:tc>
          <w:tcPr>
            <w:tcW w:w="360" w:type="dxa"/>
          </w:tcPr>
          <w:p w14:paraId="2A94168F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E3243B2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395BABAD" w14:textId="3E17F6FE" w:rsidR="00E834B8" w:rsidRPr="000874CD" w:rsidRDefault="00E834B8" w:rsidP="00E834B8">
            <w:pPr>
              <w:rPr>
                <w:rFonts w:cstheme="minorHAnsi"/>
              </w:rPr>
            </w:pPr>
            <w:r>
              <w:rPr>
                <w:rFonts w:cstheme="minorHAnsi"/>
              </w:rPr>
              <w:t>Walkers, canes and other devices secured</w:t>
            </w:r>
          </w:p>
        </w:tc>
        <w:tc>
          <w:tcPr>
            <w:tcW w:w="318" w:type="dxa"/>
          </w:tcPr>
          <w:p w14:paraId="0CD5E58A" w14:textId="77777777" w:rsidR="00E834B8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4D3A2DF" w14:textId="77777777" w:rsidR="00E834B8" w:rsidRDefault="00E834B8" w:rsidP="00E834B8">
            <w:pPr>
              <w:rPr>
                <w:rFonts w:cstheme="minorHAnsi"/>
              </w:rPr>
            </w:pPr>
          </w:p>
        </w:tc>
      </w:tr>
      <w:tr w:rsidR="00E834B8" w14:paraId="3DB678A0" w14:textId="77777777" w:rsidTr="00B77F0C">
        <w:tc>
          <w:tcPr>
            <w:tcW w:w="4655" w:type="dxa"/>
          </w:tcPr>
          <w:p w14:paraId="2485AFE0" w14:textId="6C3C8375" w:rsidR="00E834B8" w:rsidRPr="000874CD" w:rsidRDefault="00E834B8" w:rsidP="00E834B8">
            <w:pPr>
              <w:rPr>
                <w:rFonts w:cstheme="minorHAnsi"/>
              </w:rPr>
            </w:pPr>
            <w:r>
              <w:rPr>
                <w:rFonts w:cstheme="minorHAnsi"/>
              </w:rPr>
              <w:t>Emergency exit windows inspected</w:t>
            </w:r>
          </w:p>
        </w:tc>
        <w:tc>
          <w:tcPr>
            <w:tcW w:w="360" w:type="dxa"/>
          </w:tcPr>
          <w:p w14:paraId="37B8E184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AB0672F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6C7354EE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1F8E2D04" w14:textId="77777777" w:rsidR="00E834B8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C61C45A" w14:textId="77777777" w:rsidR="00E834B8" w:rsidRDefault="00E834B8" w:rsidP="00E834B8">
            <w:pPr>
              <w:rPr>
                <w:rFonts w:cstheme="minorHAnsi"/>
              </w:rPr>
            </w:pPr>
          </w:p>
        </w:tc>
      </w:tr>
      <w:tr w:rsidR="00E834B8" w14:paraId="7DC862A9" w14:textId="77777777" w:rsidTr="00B77F0C">
        <w:tc>
          <w:tcPr>
            <w:tcW w:w="4655" w:type="dxa"/>
          </w:tcPr>
          <w:p w14:paraId="3B4397A2" w14:textId="23DB3183" w:rsidR="00E834B8" w:rsidRPr="000874CD" w:rsidRDefault="00E834B8" w:rsidP="00E834B8">
            <w:pPr>
              <w:rPr>
                <w:rFonts w:cstheme="minorHAnsi"/>
              </w:rPr>
            </w:pPr>
            <w:r>
              <w:rPr>
                <w:rFonts w:cstheme="minorHAnsi"/>
              </w:rPr>
              <w:t>Safety belts positioned for easy access</w:t>
            </w:r>
          </w:p>
        </w:tc>
        <w:tc>
          <w:tcPr>
            <w:tcW w:w="360" w:type="dxa"/>
          </w:tcPr>
          <w:p w14:paraId="2B1CF4A6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0E25322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559BF620" w14:textId="2120D98B" w:rsidR="00E834B8" w:rsidRPr="0001773A" w:rsidRDefault="00E834B8" w:rsidP="00E834B8">
            <w:pPr>
              <w:rPr>
                <w:rFonts w:cstheme="minorHAnsi"/>
                <w:b/>
                <w:bCs/>
              </w:rPr>
            </w:pPr>
            <w:r w:rsidRPr="0001773A">
              <w:rPr>
                <w:rFonts w:cstheme="minorHAnsi"/>
                <w:b/>
                <w:bCs/>
              </w:rPr>
              <w:t>Wheelchair securement</w:t>
            </w:r>
          </w:p>
        </w:tc>
        <w:tc>
          <w:tcPr>
            <w:tcW w:w="318" w:type="dxa"/>
          </w:tcPr>
          <w:p w14:paraId="5B3DFAFF" w14:textId="77777777" w:rsidR="00E834B8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3D2EC83" w14:textId="77777777" w:rsidR="00E834B8" w:rsidRDefault="00E834B8" w:rsidP="00E834B8">
            <w:pPr>
              <w:rPr>
                <w:rFonts w:cstheme="minorHAnsi"/>
              </w:rPr>
            </w:pPr>
          </w:p>
        </w:tc>
      </w:tr>
      <w:tr w:rsidR="00E834B8" w14:paraId="3511B943" w14:textId="77777777" w:rsidTr="00B77F0C">
        <w:tc>
          <w:tcPr>
            <w:tcW w:w="4655" w:type="dxa"/>
          </w:tcPr>
          <w:p w14:paraId="0B7DDE04" w14:textId="56436AEB" w:rsidR="00E834B8" w:rsidRPr="000874CD" w:rsidRDefault="00E834B8" w:rsidP="00E834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Lifts – manual lift handle </w:t>
            </w:r>
            <w:r w:rsidR="00D11617">
              <w:rPr>
                <w:rFonts w:cstheme="minorHAnsi"/>
              </w:rPr>
              <w:t>available</w:t>
            </w:r>
          </w:p>
        </w:tc>
        <w:tc>
          <w:tcPr>
            <w:tcW w:w="360" w:type="dxa"/>
          </w:tcPr>
          <w:p w14:paraId="76BAF33A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D11E59D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32A2A774" w14:textId="4A934D67" w:rsidR="00E834B8" w:rsidRPr="0001773A" w:rsidRDefault="00E834B8" w:rsidP="00E834B8">
            <w:pPr>
              <w:rPr>
                <w:rFonts w:cstheme="minorHAnsi"/>
                <w:bCs/>
              </w:rPr>
            </w:pPr>
            <w:r w:rsidRPr="0001773A">
              <w:rPr>
                <w:rFonts w:cstheme="minorHAnsi"/>
                <w:bCs/>
              </w:rPr>
              <w:t>4-points of securement</w:t>
            </w:r>
            <w:r w:rsidR="00FC0011">
              <w:rPr>
                <w:rFonts w:cstheme="minorHAnsi"/>
                <w:bCs/>
              </w:rPr>
              <w:t>, min. 3 for scooters</w:t>
            </w:r>
          </w:p>
        </w:tc>
        <w:tc>
          <w:tcPr>
            <w:tcW w:w="318" w:type="dxa"/>
          </w:tcPr>
          <w:p w14:paraId="24FEEAE1" w14:textId="77777777" w:rsidR="00E834B8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2857621" w14:textId="77777777" w:rsidR="00E834B8" w:rsidRDefault="00E834B8" w:rsidP="00E834B8">
            <w:pPr>
              <w:rPr>
                <w:rFonts w:cstheme="minorHAnsi"/>
              </w:rPr>
            </w:pPr>
          </w:p>
        </w:tc>
      </w:tr>
      <w:tr w:rsidR="00E834B8" w14:paraId="0ED0DEDC" w14:textId="77777777" w:rsidTr="00B77F0C">
        <w:tc>
          <w:tcPr>
            <w:tcW w:w="4655" w:type="dxa"/>
          </w:tcPr>
          <w:p w14:paraId="5FED152E" w14:textId="3ED35E7F" w:rsidR="00E834B8" w:rsidRDefault="00E834B8" w:rsidP="00E834B8">
            <w:pPr>
              <w:rPr>
                <w:rFonts w:cstheme="minorHAnsi"/>
              </w:rPr>
            </w:pPr>
            <w:r>
              <w:rPr>
                <w:rFonts w:cstheme="minorHAnsi"/>
              </w:rPr>
              <w:t>Adequate # of wheelchair securement devices</w:t>
            </w:r>
          </w:p>
        </w:tc>
        <w:tc>
          <w:tcPr>
            <w:tcW w:w="360" w:type="dxa"/>
          </w:tcPr>
          <w:p w14:paraId="255263E6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4CF2E64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7B33A93C" w14:textId="7FA8717C" w:rsidR="00E834B8" w:rsidRPr="0001773A" w:rsidRDefault="00E834B8" w:rsidP="00E834B8">
            <w:pPr>
              <w:rPr>
                <w:rFonts w:cstheme="minorHAnsi"/>
                <w:bCs/>
              </w:rPr>
            </w:pPr>
            <w:r w:rsidRPr="0001773A">
              <w:rPr>
                <w:rFonts w:cstheme="minorHAnsi"/>
                <w:bCs/>
              </w:rPr>
              <w:t xml:space="preserve">Secured to best anchorage points </w:t>
            </w:r>
            <w:r>
              <w:rPr>
                <w:rFonts w:cstheme="minorHAnsi"/>
                <w:bCs/>
              </w:rPr>
              <w:t>on chair</w:t>
            </w:r>
          </w:p>
        </w:tc>
        <w:tc>
          <w:tcPr>
            <w:tcW w:w="318" w:type="dxa"/>
          </w:tcPr>
          <w:p w14:paraId="07F06D1E" w14:textId="77777777" w:rsidR="00E834B8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D96D75D" w14:textId="77777777" w:rsidR="00E834B8" w:rsidRDefault="00E834B8" w:rsidP="00E834B8">
            <w:pPr>
              <w:rPr>
                <w:rFonts w:cstheme="minorHAnsi"/>
              </w:rPr>
            </w:pPr>
          </w:p>
        </w:tc>
      </w:tr>
      <w:tr w:rsidR="00E834B8" w14:paraId="63E94B73" w14:textId="77777777" w:rsidTr="00B77F0C">
        <w:tc>
          <w:tcPr>
            <w:tcW w:w="4655" w:type="dxa"/>
          </w:tcPr>
          <w:p w14:paraId="7E0249C0" w14:textId="4DDD07AD" w:rsidR="00E834B8" w:rsidRDefault="00E834B8" w:rsidP="00E834B8">
            <w:pPr>
              <w:rPr>
                <w:rFonts w:cstheme="minorHAnsi"/>
              </w:rPr>
            </w:pPr>
            <w:r>
              <w:rPr>
                <w:rFonts w:cstheme="minorHAnsi"/>
              </w:rPr>
              <w:t>Inspection of securement devices</w:t>
            </w:r>
          </w:p>
        </w:tc>
        <w:tc>
          <w:tcPr>
            <w:tcW w:w="360" w:type="dxa"/>
          </w:tcPr>
          <w:p w14:paraId="38D454EB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4CA931D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2A7A8DE9" w14:textId="6168FE94" w:rsidR="00E834B8" w:rsidRPr="0001773A" w:rsidRDefault="00E834B8" w:rsidP="00E834B8">
            <w:pPr>
              <w:rPr>
                <w:rFonts w:cstheme="minorHAnsi"/>
                <w:bCs/>
              </w:rPr>
            </w:pPr>
            <w:r w:rsidRPr="0001773A">
              <w:rPr>
                <w:rFonts w:cstheme="minorHAnsi"/>
                <w:bCs/>
              </w:rPr>
              <w:t>Secure</w:t>
            </w:r>
            <w:r>
              <w:rPr>
                <w:rFonts w:cstheme="minorHAnsi"/>
                <w:bCs/>
              </w:rPr>
              <w:t>ment</w:t>
            </w:r>
            <w:r w:rsidRPr="0001773A">
              <w:rPr>
                <w:rFonts w:cstheme="minorHAnsi"/>
                <w:bCs/>
              </w:rPr>
              <w:t xml:space="preserve"> at proper angles</w:t>
            </w:r>
            <w:r>
              <w:rPr>
                <w:rFonts w:cstheme="minorHAnsi"/>
                <w:bCs/>
              </w:rPr>
              <w:t xml:space="preserve"> to floor (45 degrees)</w:t>
            </w:r>
          </w:p>
        </w:tc>
        <w:tc>
          <w:tcPr>
            <w:tcW w:w="318" w:type="dxa"/>
          </w:tcPr>
          <w:p w14:paraId="3AA2FD56" w14:textId="77777777" w:rsidR="00E834B8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9DD8FFB" w14:textId="77777777" w:rsidR="00E834B8" w:rsidRDefault="00E834B8" w:rsidP="00E834B8">
            <w:pPr>
              <w:rPr>
                <w:rFonts w:cstheme="minorHAnsi"/>
              </w:rPr>
            </w:pPr>
          </w:p>
        </w:tc>
      </w:tr>
      <w:tr w:rsidR="00E834B8" w14:paraId="6C68AE07" w14:textId="77777777" w:rsidTr="00B77F0C">
        <w:tc>
          <w:tcPr>
            <w:tcW w:w="4655" w:type="dxa"/>
          </w:tcPr>
          <w:p w14:paraId="03FD210D" w14:textId="3E065BE1" w:rsidR="00E834B8" w:rsidRPr="000874CD" w:rsidRDefault="00E834B8" w:rsidP="00E834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Cycle tests </w:t>
            </w:r>
            <w:r w:rsidR="00DD1E5A">
              <w:rPr>
                <w:rFonts w:cstheme="minorHAnsi"/>
              </w:rPr>
              <w:t>wheelchair</w:t>
            </w:r>
            <w:r>
              <w:rPr>
                <w:rFonts w:cstheme="minorHAnsi"/>
              </w:rPr>
              <w:t xml:space="preserve"> lifts and ramps</w:t>
            </w:r>
          </w:p>
        </w:tc>
        <w:tc>
          <w:tcPr>
            <w:tcW w:w="360" w:type="dxa"/>
          </w:tcPr>
          <w:p w14:paraId="20E99DCE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D57B683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69018EC9" w14:textId="64CA9ACD" w:rsidR="00E834B8" w:rsidRPr="00F66B23" w:rsidRDefault="00E834B8" w:rsidP="00E834B8">
            <w:pPr>
              <w:rPr>
                <w:rFonts w:cstheme="minorHAnsi"/>
              </w:rPr>
            </w:pPr>
            <w:r>
              <w:rPr>
                <w:rFonts w:cstheme="minorHAnsi"/>
              </w:rPr>
              <w:t>Driver “rocks” chair to ensure secured</w:t>
            </w:r>
          </w:p>
        </w:tc>
        <w:tc>
          <w:tcPr>
            <w:tcW w:w="318" w:type="dxa"/>
          </w:tcPr>
          <w:p w14:paraId="7BCFB4FE" w14:textId="77777777" w:rsidR="00E834B8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A5F7DC4" w14:textId="77777777" w:rsidR="00E834B8" w:rsidRDefault="00E834B8" w:rsidP="00E834B8">
            <w:pPr>
              <w:rPr>
                <w:rFonts w:cstheme="minorHAnsi"/>
              </w:rPr>
            </w:pPr>
          </w:p>
        </w:tc>
      </w:tr>
      <w:tr w:rsidR="00E834B8" w14:paraId="4B9F76D1" w14:textId="77777777" w:rsidTr="00B77F0C">
        <w:tc>
          <w:tcPr>
            <w:tcW w:w="4655" w:type="dxa"/>
          </w:tcPr>
          <w:p w14:paraId="06E93CFB" w14:textId="43AFBA9A" w:rsidR="00E834B8" w:rsidRPr="000874CD" w:rsidRDefault="00E834B8" w:rsidP="00E834B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Orange cones (if needed)</w:t>
            </w:r>
          </w:p>
        </w:tc>
        <w:tc>
          <w:tcPr>
            <w:tcW w:w="360" w:type="dxa"/>
          </w:tcPr>
          <w:p w14:paraId="3CD5152B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5599DDFF" w14:textId="77777777" w:rsidR="00E834B8" w:rsidRPr="000874CD" w:rsidRDefault="00E834B8" w:rsidP="00E834B8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0AE67581" w14:textId="6BAB43EA" w:rsidR="00E834B8" w:rsidRPr="00F66B23" w:rsidRDefault="00E834B8" w:rsidP="00E834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8" w:type="dxa"/>
          </w:tcPr>
          <w:p w14:paraId="46367EA0" w14:textId="77777777" w:rsidR="00E834B8" w:rsidRDefault="00E834B8" w:rsidP="00E834B8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3A492C6" w14:textId="77777777" w:rsidR="00E834B8" w:rsidRDefault="00E834B8" w:rsidP="00E834B8">
            <w:pPr>
              <w:rPr>
                <w:rFonts w:cstheme="minorHAnsi"/>
              </w:rPr>
            </w:pPr>
          </w:p>
        </w:tc>
      </w:tr>
      <w:tr w:rsidR="00FC0011" w14:paraId="1780D42D" w14:textId="77777777" w:rsidTr="00B77F0C">
        <w:tc>
          <w:tcPr>
            <w:tcW w:w="4655" w:type="dxa"/>
          </w:tcPr>
          <w:p w14:paraId="3F9E154E" w14:textId="479672AC" w:rsidR="00FC0011" w:rsidRPr="000874CD" w:rsidRDefault="00FC0011" w:rsidP="00FC0011">
            <w:pPr>
              <w:rPr>
                <w:rFonts w:cstheme="minorHAnsi"/>
              </w:rPr>
            </w:pPr>
            <w:r>
              <w:rPr>
                <w:rFonts w:cstheme="minorHAnsi"/>
              </w:rPr>
              <w:t>Portable step (if needed)</w:t>
            </w:r>
          </w:p>
        </w:tc>
        <w:tc>
          <w:tcPr>
            <w:tcW w:w="360" w:type="dxa"/>
          </w:tcPr>
          <w:p w14:paraId="2EA421F6" w14:textId="7777777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9B79EED" w14:textId="7777777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4458CBA8" w14:textId="03CEC06D" w:rsidR="00FC0011" w:rsidRPr="00FC0011" w:rsidRDefault="00FC0011" w:rsidP="00FC0011">
            <w:pPr>
              <w:rPr>
                <w:rFonts w:cstheme="minorHAnsi"/>
              </w:rPr>
            </w:pPr>
            <w:r w:rsidRPr="00F66B23">
              <w:rPr>
                <w:rFonts w:cstheme="minorHAnsi"/>
                <w:b/>
                <w:bCs/>
              </w:rPr>
              <w:t>Wheelchair occupant restraints</w:t>
            </w:r>
          </w:p>
        </w:tc>
        <w:tc>
          <w:tcPr>
            <w:tcW w:w="318" w:type="dxa"/>
          </w:tcPr>
          <w:p w14:paraId="1D89B28B" w14:textId="77777777" w:rsidR="00FC0011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6932F0D" w14:textId="77777777" w:rsidR="00FC0011" w:rsidRDefault="00FC0011" w:rsidP="00FC0011">
            <w:pPr>
              <w:rPr>
                <w:rFonts w:cstheme="minorHAnsi"/>
              </w:rPr>
            </w:pPr>
          </w:p>
        </w:tc>
      </w:tr>
      <w:tr w:rsidR="00FC0011" w14:paraId="533707A6" w14:textId="77777777" w:rsidTr="00B77F0C">
        <w:tc>
          <w:tcPr>
            <w:tcW w:w="4655" w:type="dxa"/>
          </w:tcPr>
          <w:p w14:paraId="44587CA4" w14:textId="71BA0A52" w:rsidR="00FC0011" w:rsidRPr="000874CD" w:rsidRDefault="00FC0011" w:rsidP="00FC0011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 care plan instructions accessible</w:t>
            </w:r>
          </w:p>
        </w:tc>
        <w:tc>
          <w:tcPr>
            <w:tcW w:w="360" w:type="dxa"/>
          </w:tcPr>
          <w:p w14:paraId="11B2858F" w14:textId="7777777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8BA7A99" w14:textId="7777777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74FDE32C" w14:textId="2DB8C8B3" w:rsidR="00FC0011" w:rsidRPr="00940E2D" w:rsidRDefault="00FC0011" w:rsidP="00940E2D">
            <w:pPr>
              <w:rPr>
                <w:rFonts w:cstheme="minorHAnsi"/>
              </w:rPr>
            </w:pPr>
            <w:r w:rsidRPr="00940E2D">
              <w:rPr>
                <w:rFonts w:cstheme="minorHAnsi"/>
              </w:rPr>
              <w:t>3-point restraint used</w:t>
            </w:r>
          </w:p>
        </w:tc>
        <w:tc>
          <w:tcPr>
            <w:tcW w:w="318" w:type="dxa"/>
          </w:tcPr>
          <w:p w14:paraId="4B00F38A" w14:textId="77777777" w:rsidR="00FC0011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E8BC5FA" w14:textId="77777777" w:rsidR="00FC0011" w:rsidRDefault="00FC0011" w:rsidP="00FC0011">
            <w:pPr>
              <w:rPr>
                <w:rFonts w:cstheme="minorHAnsi"/>
              </w:rPr>
            </w:pPr>
          </w:p>
        </w:tc>
      </w:tr>
      <w:tr w:rsidR="00FC0011" w14:paraId="2C3EDE1B" w14:textId="77777777" w:rsidTr="00B77F0C">
        <w:tc>
          <w:tcPr>
            <w:tcW w:w="4655" w:type="dxa"/>
          </w:tcPr>
          <w:p w14:paraId="19FE9396" w14:textId="572E99A4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5670A2FA" w14:textId="7777777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A294795" w14:textId="7777777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5CABF525" w14:textId="24F85039" w:rsidR="00FC0011" w:rsidRPr="00940E2D" w:rsidRDefault="00FC0011" w:rsidP="00940E2D">
            <w:pPr>
              <w:rPr>
                <w:rFonts w:cstheme="minorHAnsi"/>
              </w:rPr>
            </w:pPr>
            <w:r w:rsidRPr="00940E2D">
              <w:rPr>
                <w:rFonts w:cstheme="minorHAnsi"/>
              </w:rPr>
              <w:t>Upper restraint across shoulder, not neck</w:t>
            </w:r>
          </w:p>
        </w:tc>
        <w:tc>
          <w:tcPr>
            <w:tcW w:w="318" w:type="dxa"/>
          </w:tcPr>
          <w:p w14:paraId="4BE87A5C" w14:textId="77777777" w:rsidR="00FC0011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0AB072C" w14:textId="77777777" w:rsidR="00FC0011" w:rsidRDefault="00FC0011" w:rsidP="00FC0011">
            <w:pPr>
              <w:rPr>
                <w:rFonts w:cstheme="minorHAnsi"/>
              </w:rPr>
            </w:pPr>
          </w:p>
        </w:tc>
      </w:tr>
      <w:tr w:rsidR="00FC0011" w14:paraId="5D09437D" w14:textId="77777777" w:rsidTr="00B77F0C">
        <w:tc>
          <w:tcPr>
            <w:tcW w:w="4655" w:type="dxa"/>
          </w:tcPr>
          <w:p w14:paraId="02DB715A" w14:textId="43AAB3AF" w:rsidR="00FC0011" w:rsidRPr="00E834B8" w:rsidRDefault="00FC0011" w:rsidP="00FC001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General Operation</w:t>
            </w:r>
          </w:p>
        </w:tc>
        <w:tc>
          <w:tcPr>
            <w:tcW w:w="360" w:type="dxa"/>
          </w:tcPr>
          <w:p w14:paraId="37983E5F" w14:textId="7777777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69D9096" w14:textId="7777777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45C0C5AD" w14:textId="652A6256" w:rsidR="00FC0011" w:rsidRPr="00940E2D" w:rsidRDefault="00FC0011" w:rsidP="00940E2D">
            <w:pPr>
              <w:rPr>
                <w:rFonts w:cstheme="minorHAnsi"/>
              </w:rPr>
            </w:pPr>
            <w:r w:rsidRPr="00940E2D">
              <w:rPr>
                <w:rFonts w:cstheme="minorHAnsi"/>
              </w:rPr>
              <w:t>Lap belt across pelvis, not abdomen</w:t>
            </w:r>
          </w:p>
        </w:tc>
        <w:tc>
          <w:tcPr>
            <w:tcW w:w="318" w:type="dxa"/>
          </w:tcPr>
          <w:p w14:paraId="0F6C4901" w14:textId="77777777" w:rsidR="00FC0011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83965F5" w14:textId="77777777" w:rsidR="00FC0011" w:rsidRDefault="00FC0011" w:rsidP="00FC0011">
            <w:pPr>
              <w:rPr>
                <w:rFonts w:cstheme="minorHAnsi"/>
              </w:rPr>
            </w:pPr>
          </w:p>
        </w:tc>
      </w:tr>
      <w:tr w:rsidR="00FC0011" w14:paraId="4E5D186F" w14:textId="77777777" w:rsidTr="00B77F0C">
        <w:tc>
          <w:tcPr>
            <w:tcW w:w="4655" w:type="dxa"/>
          </w:tcPr>
          <w:p w14:paraId="476F0A4C" w14:textId="06BC1326" w:rsidR="00FC0011" w:rsidRPr="00E834B8" w:rsidRDefault="00FC0011" w:rsidP="00FC0011">
            <w:pPr>
              <w:rPr>
                <w:rFonts w:cstheme="minorHAnsi"/>
              </w:rPr>
            </w:pPr>
            <w:r w:rsidRPr="00E834B8">
              <w:rPr>
                <w:rFonts w:cstheme="minorHAnsi"/>
              </w:rPr>
              <w:t>Pickup and drop-off locations are safe</w:t>
            </w:r>
          </w:p>
        </w:tc>
        <w:tc>
          <w:tcPr>
            <w:tcW w:w="360" w:type="dxa"/>
          </w:tcPr>
          <w:p w14:paraId="09EAD111" w14:textId="7777777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0632948" w14:textId="7777777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47337A29" w14:textId="5482780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1CE249EB" w14:textId="77777777" w:rsidR="00FC0011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03A79BD" w14:textId="77777777" w:rsidR="00FC0011" w:rsidRDefault="00FC0011" w:rsidP="00FC0011">
            <w:pPr>
              <w:rPr>
                <w:rFonts w:cstheme="minorHAnsi"/>
              </w:rPr>
            </w:pPr>
          </w:p>
        </w:tc>
      </w:tr>
      <w:tr w:rsidR="00FC0011" w14:paraId="4DCE016A" w14:textId="77777777" w:rsidTr="00B77F0C">
        <w:tc>
          <w:tcPr>
            <w:tcW w:w="4655" w:type="dxa"/>
          </w:tcPr>
          <w:p w14:paraId="647F2CD2" w14:textId="783752B9" w:rsidR="00FC0011" w:rsidRPr="000874CD" w:rsidRDefault="00FC0011" w:rsidP="00FC0011">
            <w:pPr>
              <w:rPr>
                <w:rFonts w:cstheme="minorHAnsi"/>
              </w:rPr>
            </w:pPr>
            <w:r>
              <w:rPr>
                <w:rFonts w:cstheme="minorHAnsi"/>
              </w:rPr>
              <w:t>Orange cones used as needed</w:t>
            </w:r>
          </w:p>
        </w:tc>
        <w:tc>
          <w:tcPr>
            <w:tcW w:w="360" w:type="dxa"/>
          </w:tcPr>
          <w:p w14:paraId="7DE74D9A" w14:textId="7777777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D98FA91" w14:textId="7777777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60D15C9F" w14:textId="76C51691" w:rsidR="00FC0011" w:rsidRPr="00940E2D" w:rsidRDefault="00940E2D" w:rsidP="00FC0011">
            <w:pPr>
              <w:rPr>
                <w:rFonts w:cstheme="minorHAnsi"/>
                <w:b/>
                <w:bCs/>
              </w:rPr>
            </w:pPr>
            <w:r w:rsidRPr="00940E2D">
              <w:rPr>
                <w:rFonts w:cstheme="minorHAnsi"/>
                <w:b/>
                <w:bCs/>
              </w:rPr>
              <w:t>Transporting Children</w:t>
            </w:r>
          </w:p>
        </w:tc>
        <w:tc>
          <w:tcPr>
            <w:tcW w:w="318" w:type="dxa"/>
          </w:tcPr>
          <w:p w14:paraId="5ADB38B2" w14:textId="77777777" w:rsidR="00FC0011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71AE4F3" w14:textId="77777777" w:rsidR="00FC0011" w:rsidRDefault="00FC0011" w:rsidP="00FC0011">
            <w:pPr>
              <w:rPr>
                <w:rFonts w:cstheme="minorHAnsi"/>
              </w:rPr>
            </w:pPr>
          </w:p>
        </w:tc>
      </w:tr>
      <w:tr w:rsidR="00FC0011" w14:paraId="67FD6CE7" w14:textId="77777777" w:rsidTr="00B77F0C">
        <w:tc>
          <w:tcPr>
            <w:tcW w:w="4655" w:type="dxa"/>
          </w:tcPr>
          <w:p w14:paraId="73190FC1" w14:textId="7D6D6CB4" w:rsidR="00FC0011" w:rsidRPr="00BF37E2" w:rsidRDefault="00FC0011" w:rsidP="00FC00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Increased following distance for:</w:t>
            </w:r>
          </w:p>
        </w:tc>
        <w:tc>
          <w:tcPr>
            <w:tcW w:w="360" w:type="dxa"/>
          </w:tcPr>
          <w:p w14:paraId="237E4D8F" w14:textId="7777777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F7236E6" w14:textId="77777777" w:rsidR="00FC0011" w:rsidRPr="000874CD" w:rsidRDefault="00FC0011" w:rsidP="00FC0011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1BB0E821" w14:textId="059E9461" w:rsidR="00FC0011" w:rsidRPr="00940E2D" w:rsidRDefault="00940E2D" w:rsidP="00FC0011">
            <w:pPr>
              <w:rPr>
                <w:rFonts w:cstheme="minorHAnsi"/>
              </w:rPr>
            </w:pPr>
            <w:r>
              <w:rPr>
                <w:rFonts w:cstheme="minorHAnsi"/>
              </w:rPr>
              <w:t>Pre-trip ensures adequate # of car seats/boosters</w:t>
            </w:r>
          </w:p>
        </w:tc>
        <w:tc>
          <w:tcPr>
            <w:tcW w:w="318" w:type="dxa"/>
          </w:tcPr>
          <w:p w14:paraId="6CC5F3E8" w14:textId="77777777" w:rsidR="00FC0011" w:rsidRDefault="00FC0011" w:rsidP="00FC001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12AF4C9" w14:textId="77777777" w:rsidR="00FC0011" w:rsidRDefault="00FC0011" w:rsidP="00FC0011">
            <w:pPr>
              <w:rPr>
                <w:rFonts w:cstheme="minorHAnsi"/>
              </w:rPr>
            </w:pPr>
          </w:p>
        </w:tc>
      </w:tr>
      <w:tr w:rsidR="00940E2D" w14:paraId="664FC448" w14:textId="77777777" w:rsidTr="00B77F0C">
        <w:tc>
          <w:tcPr>
            <w:tcW w:w="4655" w:type="dxa"/>
          </w:tcPr>
          <w:p w14:paraId="0047C85E" w14:textId="69F02C00" w:rsidR="00940E2D" w:rsidRPr="000874CD" w:rsidRDefault="00940E2D" w:rsidP="00940E2D">
            <w:pPr>
              <w:pStyle w:val="ListParagraph"/>
              <w:numPr>
                <w:ilvl w:val="0"/>
                <w:numId w:val="41"/>
              </w:numPr>
              <w:ind w:left="240" w:hanging="180"/>
              <w:rPr>
                <w:rFonts w:cstheme="minorHAnsi"/>
              </w:rPr>
            </w:pPr>
            <w:r w:rsidRPr="003113D5">
              <w:rPr>
                <w:rFonts w:cstheme="minorHAnsi"/>
              </w:rPr>
              <w:t>Large vans 4-5 seconds</w:t>
            </w:r>
          </w:p>
        </w:tc>
        <w:tc>
          <w:tcPr>
            <w:tcW w:w="360" w:type="dxa"/>
          </w:tcPr>
          <w:p w14:paraId="5CDE730C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5CF07657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0FF8CDD0" w14:textId="7A2C47CE" w:rsidR="00940E2D" w:rsidRPr="00940E2D" w:rsidRDefault="00940E2D" w:rsidP="00940E2D">
            <w:pPr>
              <w:rPr>
                <w:rFonts w:cstheme="minorHAnsi"/>
              </w:rPr>
            </w:pPr>
            <w:r>
              <w:rPr>
                <w:rFonts w:cstheme="minorHAnsi"/>
              </w:rPr>
              <w:t>Pre-trip ensures car-seats secured properly</w:t>
            </w:r>
          </w:p>
        </w:tc>
        <w:tc>
          <w:tcPr>
            <w:tcW w:w="318" w:type="dxa"/>
          </w:tcPr>
          <w:p w14:paraId="56FC4EBF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865D958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2DAAD704" w14:textId="77777777" w:rsidTr="00B77F0C">
        <w:tc>
          <w:tcPr>
            <w:tcW w:w="4655" w:type="dxa"/>
          </w:tcPr>
          <w:p w14:paraId="1D29EAA8" w14:textId="3DD4EA85" w:rsidR="00940E2D" w:rsidRPr="000874CD" w:rsidRDefault="00940E2D" w:rsidP="00940E2D">
            <w:pPr>
              <w:pStyle w:val="ListParagraph"/>
              <w:numPr>
                <w:ilvl w:val="0"/>
                <w:numId w:val="41"/>
              </w:numPr>
              <w:ind w:left="240" w:hanging="180"/>
              <w:rPr>
                <w:rFonts w:cstheme="minorHAnsi"/>
              </w:rPr>
            </w:pPr>
            <w:r w:rsidRPr="003113D5">
              <w:rPr>
                <w:rFonts w:cstheme="minorHAnsi"/>
              </w:rPr>
              <w:t>Shuttles 5-6 seconds</w:t>
            </w:r>
          </w:p>
        </w:tc>
        <w:tc>
          <w:tcPr>
            <w:tcW w:w="360" w:type="dxa"/>
          </w:tcPr>
          <w:p w14:paraId="6C1BE31B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4E465DE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4924AE38" w14:textId="0571C699" w:rsidR="00940E2D" w:rsidRPr="00940E2D" w:rsidRDefault="00DC4986" w:rsidP="00940E2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Appropriate car seat or booster used </w:t>
            </w:r>
          </w:p>
        </w:tc>
        <w:tc>
          <w:tcPr>
            <w:tcW w:w="318" w:type="dxa"/>
          </w:tcPr>
          <w:p w14:paraId="1F3C7981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E0E1790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0D04A3F3" w14:textId="77777777" w:rsidTr="00B77F0C">
        <w:tc>
          <w:tcPr>
            <w:tcW w:w="4655" w:type="dxa"/>
          </w:tcPr>
          <w:p w14:paraId="41BA4B69" w14:textId="77777777" w:rsidR="00940E2D" w:rsidRPr="00FC0011" w:rsidRDefault="00940E2D" w:rsidP="00940E2D">
            <w:pPr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360" w:type="dxa"/>
          </w:tcPr>
          <w:p w14:paraId="22EBCFAA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B8A8267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1BB97480" w14:textId="4D3C4C56" w:rsidR="00940E2D" w:rsidRPr="000874CD" w:rsidRDefault="00DC4986" w:rsidP="00940E2D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trip walk-through to ensure no occupants</w:t>
            </w:r>
          </w:p>
        </w:tc>
        <w:tc>
          <w:tcPr>
            <w:tcW w:w="318" w:type="dxa"/>
          </w:tcPr>
          <w:p w14:paraId="34B70620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C72D93B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5DD9AD61" w14:textId="77777777" w:rsidTr="00B77F0C">
        <w:tc>
          <w:tcPr>
            <w:tcW w:w="4655" w:type="dxa"/>
          </w:tcPr>
          <w:p w14:paraId="0E0776EB" w14:textId="2C35C716" w:rsidR="00940E2D" w:rsidRPr="00FC0011" w:rsidRDefault="00940E2D" w:rsidP="00940E2D">
            <w:pPr>
              <w:rPr>
                <w:rFonts w:cstheme="minorHAnsi"/>
                <w:b/>
                <w:bCs/>
              </w:rPr>
            </w:pPr>
            <w:r w:rsidRPr="00FC0011">
              <w:rPr>
                <w:rFonts w:cstheme="minorHAnsi"/>
                <w:b/>
                <w:bCs/>
              </w:rPr>
              <w:t>Distractions</w:t>
            </w:r>
          </w:p>
        </w:tc>
        <w:tc>
          <w:tcPr>
            <w:tcW w:w="360" w:type="dxa"/>
          </w:tcPr>
          <w:p w14:paraId="4F69CD44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8F496E0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4A4CDBCD" w14:textId="658C0974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01992BCE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C3239A0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22A13693" w14:textId="77777777" w:rsidTr="00B77F0C">
        <w:tc>
          <w:tcPr>
            <w:tcW w:w="4655" w:type="dxa"/>
          </w:tcPr>
          <w:p w14:paraId="2F6872AB" w14:textId="2F6BEC6D" w:rsidR="00940E2D" w:rsidRPr="00FC0011" w:rsidRDefault="00940E2D" w:rsidP="00940E2D">
            <w:pPr>
              <w:pStyle w:val="ListParagraph"/>
              <w:numPr>
                <w:ilvl w:val="0"/>
                <w:numId w:val="41"/>
              </w:numPr>
              <w:ind w:left="240" w:hanging="180"/>
              <w:rPr>
                <w:rFonts w:cstheme="minorHAnsi"/>
              </w:rPr>
            </w:pPr>
            <w:r w:rsidRPr="00FC0011">
              <w:rPr>
                <w:rFonts w:cstheme="minorHAnsi"/>
              </w:rPr>
              <w:t>Absolutely no phone use (</w:t>
            </w:r>
            <w:r>
              <w:rPr>
                <w:rFonts w:cstheme="minorHAnsi"/>
              </w:rPr>
              <w:t>not even hands-free)</w:t>
            </w:r>
          </w:p>
        </w:tc>
        <w:tc>
          <w:tcPr>
            <w:tcW w:w="360" w:type="dxa"/>
          </w:tcPr>
          <w:p w14:paraId="5503DC17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01F539F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1CD7B881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1ACDFA1E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B010EC9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70450AD9" w14:textId="77777777" w:rsidTr="00B77F0C">
        <w:tc>
          <w:tcPr>
            <w:tcW w:w="4655" w:type="dxa"/>
          </w:tcPr>
          <w:p w14:paraId="1DB75B21" w14:textId="3B1A915A" w:rsidR="00940E2D" w:rsidRPr="00FC0011" w:rsidRDefault="00940E2D" w:rsidP="00940E2D">
            <w:pPr>
              <w:pStyle w:val="ListParagraph"/>
              <w:numPr>
                <w:ilvl w:val="0"/>
                <w:numId w:val="41"/>
              </w:numPr>
              <w:ind w:left="240" w:hanging="180"/>
              <w:rPr>
                <w:rFonts w:cstheme="minorHAnsi"/>
              </w:rPr>
            </w:pPr>
            <w:r>
              <w:rPr>
                <w:rFonts w:cstheme="minorHAnsi"/>
              </w:rPr>
              <w:t>Passenger distractions handled appropriately</w:t>
            </w:r>
          </w:p>
        </w:tc>
        <w:tc>
          <w:tcPr>
            <w:tcW w:w="360" w:type="dxa"/>
          </w:tcPr>
          <w:p w14:paraId="1E2FBD88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886DB41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58962614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133FA276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B485081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7CBFF521" w14:textId="77777777" w:rsidTr="00B77F0C">
        <w:tc>
          <w:tcPr>
            <w:tcW w:w="4655" w:type="dxa"/>
          </w:tcPr>
          <w:p w14:paraId="5A2047D1" w14:textId="77777777" w:rsidR="00940E2D" w:rsidRPr="00BF37E2" w:rsidRDefault="00940E2D" w:rsidP="00940E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0" w:type="dxa"/>
          </w:tcPr>
          <w:p w14:paraId="237004B4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B7136D3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6150F06D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79247324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6621B5A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3263717D" w14:textId="77777777" w:rsidTr="00B77F0C">
        <w:tc>
          <w:tcPr>
            <w:tcW w:w="4655" w:type="dxa"/>
          </w:tcPr>
          <w:p w14:paraId="02DD4A2B" w14:textId="5C01EB3A" w:rsidR="00940E2D" w:rsidRPr="000874CD" w:rsidRDefault="00940E2D" w:rsidP="00940E2D">
            <w:pPr>
              <w:rPr>
                <w:rFonts w:cstheme="minorHAnsi"/>
              </w:rPr>
            </w:pPr>
            <w:r w:rsidRPr="00BF37E2">
              <w:rPr>
                <w:rFonts w:cstheme="minorHAnsi"/>
                <w:b/>
                <w:bCs/>
              </w:rPr>
              <w:t xml:space="preserve">Loading </w:t>
            </w:r>
            <w:r w:rsidR="00F26887">
              <w:rPr>
                <w:rFonts w:cstheme="minorHAnsi"/>
                <w:b/>
                <w:bCs/>
              </w:rPr>
              <w:t>and</w:t>
            </w:r>
            <w:r w:rsidRPr="00BF37E2">
              <w:rPr>
                <w:rFonts w:cstheme="minorHAnsi"/>
                <w:b/>
                <w:bCs/>
              </w:rPr>
              <w:t xml:space="preserve"> unloading</w:t>
            </w:r>
          </w:p>
        </w:tc>
        <w:tc>
          <w:tcPr>
            <w:tcW w:w="360" w:type="dxa"/>
          </w:tcPr>
          <w:p w14:paraId="7E73049F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D854007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1BF6051E" w14:textId="79361072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482F08B2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F6D625D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47BC6A66" w14:textId="77777777" w:rsidTr="00B77F0C">
        <w:tc>
          <w:tcPr>
            <w:tcW w:w="4655" w:type="dxa"/>
          </w:tcPr>
          <w:p w14:paraId="2C058AE0" w14:textId="34E0D8C4" w:rsidR="00940E2D" w:rsidRPr="000874CD" w:rsidRDefault="00940E2D" w:rsidP="00940E2D">
            <w:pPr>
              <w:rPr>
                <w:rFonts w:cstheme="minorHAnsi"/>
              </w:rPr>
            </w:pPr>
            <w:r>
              <w:rPr>
                <w:rFonts w:cstheme="minorHAnsi"/>
              </w:rPr>
              <w:t>Passenger assistance appropriate as needed</w:t>
            </w:r>
          </w:p>
        </w:tc>
        <w:tc>
          <w:tcPr>
            <w:tcW w:w="360" w:type="dxa"/>
          </w:tcPr>
          <w:p w14:paraId="6BAD6B45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6F9233C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4EC9A7A9" w14:textId="2A21EF22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2931E9C5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AE1E934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796A3185" w14:textId="77777777" w:rsidTr="00B77F0C">
        <w:tc>
          <w:tcPr>
            <w:tcW w:w="4655" w:type="dxa"/>
          </w:tcPr>
          <w:p w14:paraId="224AA44C" w14:textId="30E89612" w:rsidR="00940E2D" w:rsidRPr="00FC0011" w:rsidRDefault="00940E2D" w:rsidP="00940E2D">
            <w:pPr>
              <w:rPr>
                <w:rFonts w:cstheme="minorHAnsi"/>
              </w:rPr>
            </w:pPr>
            <w:r w:rsidRPr="00FC0011">
              <w:rPr>
                <w:rFonts w:cstheme="minorHAnsi"/>
              </w:rPr>
              <w:t>Proper use of ramps</w:t>
            </w:r>
          </w:p>
        </w:tc>
        <w:tc>
          <w:tcPr>
            <w:tcW w:w="360" w:type="dxa"/>
          </w:tcPr>
          <w:p w14:paraId="248DB7E6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BD4C68C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5CD1DA73" w14:textId="72DFBFCB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79B655B3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302B1C1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51E5FD3B" w14:textId="77777777" w:rsidTr="00B77F0C">
        <w:tc>
          <w:tcPr>
            <w:tcW w:w="4655" w:type="dxa"/>
          </w:tcPr>
          <w:p w14:paraId="79FAB78B" w14:textId="65D1F339" w:rsidR="00940E2D" w:rsidRPr="00FC0011" w:rsidRDefault="00940E2D" w:rsidP="00940E2D">
            <w:pPr>
              <w:rPr>
                <w:rFonts w:cstheme="minorHAnsi"/>
              </w:rPr>
            </w:pPr>
            <w:r w:rsidRPr="00FC0011">
              <w:rPr>
                <w:rFonts w:cstheme="minorHAnsi"/>
              </w:rPr>
              <w:t>Proper use of lifts:</w:t>
            </w:r>
          </w:p>
        </w:tc>
        <w:tc>
          <w:tcPr>
            <w:tcW w:w="360" w:type="dxa"/>
          </w:tcPr>
          <w:p w14:paraId="226055FF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4CFCCE9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12F4E61B" w14:textId="0CCDC3CA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582C5D05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8F96009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0474FC88" w14:textId="77777777" w:rsidTr="00B77F0C">
        <w:tc>
          <w:tcPr>
            <w:tcW w:w="4655" w:type="dxa"/>
          </w:tcPr>
          <w:p w14:paraId="7F30909A" w14:textId="426CC4DF" w:rsidR="00940E2D" w:rsidRPr="00BF37E2" w:rsidRDefault="00940E2D" w:rsidP="00940E2D">
            <w:pPr>
              <w:pStyle w:val="ListParagraph"/>
              <w:numPr>
                <w:ilvl w:val="0"/>
                <w:numId w:val="41"/>
              </w:numPr>
              <w:ind w:left="240" w:hanging="180"/>
              <w:rPr>
                <w:rFonts w:cstheme="minorHAnsi"/>
              </w:rPr>
            </w:pPr>
            <w:r w:rsidRPr="00BF37E2">
              <w:rPr>
                <w:rFonts w:cstheme="minorHAnsi"/>
              </w:rPr>
              <w:t>Facing passenger correct direction</w:t>
            </w:r>
          </w:p>
        </w:tc>
        <w:tc>
          <w:tcPr>
            <w:tcW w:w="360" w:type="dxa"/>
          </w:tcPr>
          <w:p w14:paraId="052871CA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BA20003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10E764AF" w14:textId="4CDCC55E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180E4F24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7FEC914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2E81B98E" w14:textId="77777777" w:rsidTr="00B77F0C">
        <w:tc>
          <w:tcPr>
            <w:tcW w:w="4655" w:type="dxa"/>
          </w:tcPr>
          <w:p w14:paraId="17088F0D" w14:textId="61C97FD1" w:rsidR="00940E2D" w:rsidRPr="0001773A" w:rsidRDefault="00940E2D" w:rsidP="00940E2D">
            <w:pPr>
              <w:pStyle w:val="ListParagraph"/>
              <w:numPr>
                <w:ilvl w:val="0"/>
                <w:numId w:val="41"/>
              </w:numPr>
              <w:ind w:left="240" w:hanging="180"/>
              <w:rPr>
                <w:rFonts w:cstheme="minorHAnsi"/>
              </w:rPr>
            </w:pPr>
            <w:r>
              <w:rPr>
                <w:rFonts w:cstheme="minorHAnsi"/>
              </w:rPr>
              <w:t>Wheels locked</w:t>
            </w:r>
          </w:p>
        </w:tc>
        <w:tc>
          <w:tcPr>
            <w:tcW w:w="360" w:type="dxa"/>
          </w:tcPr>
          <w:p w14:paraId="3E64AE8E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7894658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285C5FC2" w14:textId="4C8C8EB3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7AD25B62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308AA7F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1814554A" w14:textId="77777777" w:rsidTr="00B77F0C">
        <w:tc>
          <w:tcPr>
            <w:tcW w:w="4655" w:type="dxa"/>
          </w:tcPr>
          <w:p w14:paraId="0B6A075A" w14:textId="0A3968D8" w:rsidR="00940E2D" w:rsidRPr="000874CD" w:rsidRDefault="00940E2D" w:rsidP="00940E2D">
            <w:pPr>
              <w:pStyle w:val="ListParagraph"/>
              <w:numPr>
                <w:ilvl w:val="0"/>
                <w:numId w:val="41"/>
              </w:numPr>
              <w:ind w:left="240" w:hanging="180"/>
              <w:rPr>
                <w:rFonts w:cstheme="minorHAnsi"/>
              </w:rPr>
            </w:pPr>
            <w:r w:rsidRPr="00BF37E2">
              <w:rPr>
                <w:rFonts w:cstheme="minorHAnsi"/>
              </w:rPr>
              <w:t>Safety gate locked</w:t>
            </w:r>
          </w:p>
        </w:tc>
        <w:tc>
          <w:tcPr>
            <w:tcW w:w="360" w:type="dxa"/>
          </w:tcPr>
          <w:p w14:paraId="7DA8C475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E85C89F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7D6E4902" w14:textId="2D794E83" w:rsidR="00940E2D" w:rsidRPr="00BF37E2" w:rsidRDefault="00940E2D" w:rsidP="00940E2D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0AF3DC59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858F74E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6A9FD76F" w14:textId="77777777" w:rsidTr="00B77F0C">
        <w:tc>
          <w:tcPr>
            <w:tcW w:w="4655" w:type="dxa"/>
          </w:tcPr>
          <w:p w14:paraId="5F18A536" w14:textId="5777D9DE" w:rsidR="00940E2D" w:rsidRPr="000874CD" w:rsidRDefault="00940E2D" w:rsidP="00940E2D">
            <w:pPr>
              <w:pStyle w:val="ListParagraph"/>
              <w:numPr>
                <w:ilvl w:val="0"/>
                <w:numId w:val="41"/>
              </w:numPr>
              <w:ind w:left="240" w:hanging="180"/>
              <w:rPr>
                <w:rFonts w:cstheme="minorHAnsi"/>
              </w:rPr>
            </w:pPr>
            <w:r>
              <w:rPr>
                <w:rFonts w:cstheme="minorHAnsi"/>
              </w:rPr>
              <w:t>Standing passengers req. to use handholds</w:t>
            </w:r>
          </w:p>
        </w:tc>
        <w:tc>
          <w:tcPr>
            <w:tcW w:w="360" w:type="dxa"/>
          </w:tcPr>
          <w:p w14:paraId="4F8704B3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9CC1914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75EAC3C4" w14:textId="21C5BDA6" w:rsidR="00940E2D" w:rsidRPr="00BF37E2" w:rsidRDefault="00940E2D" w:rsidP="00940E2D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4A653C8D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8D0BAED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4E2F0501" w14:textId="77777777" w:rsidTr="00B77F0C">
        <w:tc>
          <w:tcPr>
            <w:tcW w:w="4655" w:type="dxa"/>
          </w:tcPr>
          <w:p w14:paraId="5A458675" w14:textId="2BEE0AB7" w:rsidR="00940E2D" w:rsidRPr="000874CD" w:rsidRDefault="00940E2D" w:rsidP="00940E2D">
            <w:pPr>
              <w:pStyle w:val="ListParagraph"/>
              <w:numPr>
                <w:ilvl w:val="0"/>
                <w:numId w:val="41"/>
              </w:numPr>
              <w:ind w:left="240" w:hanging="180"/>
              <w:rPr>
                <w:rFonts w:cstheme="minorHAnsi"/>
              </w:rPr>
            </w:pPr>
            <w:r>
              <w:rPr>
                <w:rFonts w:cstheme="minorHAnsi"/>
              </w:rPr>
              <w:t>Operator operates from ground, not lift</w:t>
            </w:r>
          </w:p>
        </w:tc>
        <w:tc>
          <w:tcPr>
            <w:tcW w:w="360" w:type="dxa"/>
          </w:tcPr>
          <w:p w14:paraId="384410B8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264230FF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545E6B6C" w14:textId="77777777" w:rsidR="00940E2D" w:rsidRPr="00BF37E2" w:rsidRDefault="00940E2D" w:rsidP="00940E2D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454BDE55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A9D4364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14:paraId="75BD7F85" w14:textId="77777777" w:rsidTr="00B77F0C">
        <w:tc>
          <w:tcPr>
            <w:tcW w:w="4655" w:type="dxa"/>
          </w:tcPr>
          <w:p w14:paraId="38648F54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4DB6575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FCFE81B" w14:textId="77777777" w:rsidR="00940E2D" w:rsidRPr="000874CD" w:rsidRDefault="00940E2D" w:rsidP="00940E2D">
            <w:pPr>
              <w:rPr>
                <w:rFonts w:cstheme="minorHAnsi"/>
              </w:rPr>
            </w:pPr>
          </w:p>
        </w:tc>
        <w:tc>
          <w:tcPr>
            <w:tcW w:w="4742" w:type="dxa"/>
          </w:tcPr>
          <w:p w14:paraId="16085344" w14:textId="77777777" w:rsidR="00940E2D" w:rsidRPr="00BF37E2" w:rsidRDefault="00940E2D" w:rsidP="00940E2D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14:paraId="586F0A21" w14:textId="77777777" w:rsidR="00940E2D" w:rsidRDefault="00940E2D" w:rsidP="00940E2D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6E47732" w14:textId="77777777" w:rsidR="00940E2D" w:rsidRDefault="00940E2D" w:rsidP="00940E2D">
            <w:pPr>
              <w:rPr>
                <w:rFonts w:cstheme="minorHAnsi"/>
              </w:rPr>
            </w:pPr>
          </w:p>
        </w:tc>
      </w:tr>
      <w:tr w:rsidR="00940E2D" w:rsidRPr="00823FA6" w14:paraId="79AADE10" w14:textId="77777777" w:rsidTr="00B77F0C">
        <w:tc>
          <w:tcPr>
            <w:tcW w:w="10795" w:type="dxa"/>
            <w:gridSpan w:val="6"/>
          </w:tcPr>
          <w:p w14:paraId="1118A627" w14:textId="77777777" w:rsidR="00940E2D" w:rsidRPr="00823FA6" w:rsidRDefault="00940E2D" w:rsidP="00940E2D">
            <w:pPr>
              <w:jc w:val="center"/>
              <w:rPr>
                <w:rFonts w:cstheme="minorHAnsi"/>
                <w:i/>
              </w:rPr>
            </w:pPr>
            <w:r w:rsidRPr="00823FA6">
              <w:rPr>
                <w:rFonts w:cstheme="minorHAnsi"/>
                <w:i/>
              </w:rPr>
              <w:t>S = Satisfactory, U = Unsatisfactory.  Leave blank for situations not observed.</w:t>
            </w:r>
          </w:p>
        </w:tc>
      </w:tr>
    </w:tbl>
    <w:p w14:paraId="475E5A80" w14:textId="7529CC5A" w:rsidR="00DD1E5A" w:rsidRDefault="00DD1E5A" w:rsidP="00DD1E5A">
      <w:pPr>
        <w:spacing w:before="240" w:after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Note:</w:t>
      </w:r>
    </w:p>
    <w:p w14:paraId="1ECA9BB2" w14:textId="5160467C" w:rsidR="00FC0011" w:rsidRDefault="00FC0011" w:rsidP="00DD1E5A">
      <w:pPr>
        <w:pStyle w:val="ListParagraph"/>
        <w:numPr>
          <w:ilvl w:val="0"/>
          <w:numId w:val="42"/>
        </w:numPr>
        <w:rPr>
          <w:rFonts w:cstheme="minorHAnsi"/>
        </w:rPr>
      </w:pPr>
      <w:r w:rsidRPr="00DD1E5A">
        <w:rPr>
          <w:rFonts w:cstheme="minorHAnsi"/>
        </w:rPr>
        <w:t xml:space="preserve">Organizations should review safe operating procedures for the specific ramps, lifts, securement systems and restraint systems they </w:t>
      </w:r>
      <w:r w:rsidR="00F26887">
        <w:rPr>
          <w:rFonts w:cstheme="minorHAnsi"/>
        </w:rPr>
        <w:t>use,</w:t>
      </w:r>
      <w:r w:rsidRPr="00DD1E5A">
        <w:rPr>
          <w:rFonts w:cstheme="minorHAnsi"/>
        </w:rPr>
        <w:t xml:space="preserve"> and </w:t>
      </w:r>
      <w:r w:rsidR="00F26887" w:rsidRPr="00DD1E5A">
        <w:rPr>
          <w:rFonts w:cstheme="minorHAnsi"/>
        </w:rPr>
        <w:t>adjust</w:t>
      </w:r>
      <w:r w:rsidRPr="00DD1E5A">
        <w:rPr>
          <w:rFonts w:cstheme="minorHAnsi"/>
        </w:rPr>
        <w:t xml:space="preserve"> this form to reflect the manufacturer</w:t>
      </w:r>
      <w:r w:rsidR="00DD1E5A">
        <w:rPr>
          <w:rFonts w:cstheme="minorHAnsi"/>
        </w:rPr>
        <w:t>’</w:t>
      </w:r>
      <w:r w:rsidRPr="00DD1E5A">
        <w:rPr>
          <w:rFonts w:cstheme="minorHAnsi"/>
        </w:rPr>
        <w:t xml:space="preserve">s guidance.  </w:t>
      </w:r>
    </w:p>
    <w:p w14:paraId="2E36059A" w14:textId="01327D87" w:rsidR="00DD1E5A" w:rsidRDefault="00DD1E5A" w:rsidP="00DD1E5A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Cycle test – running a lift through its entire down and up cycle to ensure it is working properly and the safety gate works as designed.</w:t>
      </w:r>
    </w:p>
    <w:p w14:paraId="06E5E022" w14:textId="0A68AB8C" w:rsidR="00DD1E5A" w:rsidRPr="00DD1E5A" w:rsidRDefault="00DD1E5A" w:rsidP="00DD1E5A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Drivers should periodically test the emergency manual lift process to validate it is working</w:t>
      </w:r>
      <w:r w:rsidR="00AB1017">
        <w:rPr>
          <w:rFonts w:cstheme="minorHAnsi"/>
        </w:rPr>
        <w:t>.</w:t>
      </w:r>
    </w:p>
    <w:sectPr w:rsidR="00DD1E5A" w:rsidRPr="00DD1E5A" w:rsidSect="00D3034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D9ABE" w14:textId="77777777" w:rsidR="00E232A9" w:rsidRDefault="00E232A9" w:rsidP="00EC16F1">
      <w:pPr>
        <w:spacing w:after="0" w:line="240" w:lineRule="auto"/>
      </w:pPr>
      <w:r>
        <w:separator/>
      </w:r>
    </w:p>
  </w:endnote>
  <w:endnote w:type="continuationSeparator" w:id="0">
    <w:p w14:paraId="4F1FA930" w14:textId="77777777" w:rsidR="00E232A9" w:rsidRDefault="00E232A9" w:rsidP="00EC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95388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915822" w14:textId="77777777" w:rsidR="00FE21BA" w:rsidRDefault="00FE21B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C0EFE" w14:textId="300B351E" w:rsidR="00A15FD8" w:rsidRPr="009B57D9" w:rsidRDefault="00A15FD8" w:rsidP="00A15FD8">
    <w:pPr>
      <w:pStyle w:val="Footer"/>
      <w:rPr>
        <w:sz w:val="16"/>
        <w:szCs w:val="16"/>
      </w:rPr>
    </w:pPr>
  </w:p>
  <w:p w14:paraId="7D69E1E5" w14:textId="77777777" w:rsidR="00A15FD8" w:rsidRDefault="00A15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CEBF5" w14:textId="77777777" w:rsidR="00E232A9" w:rsidRDefault="00E232A9" w:rsidP="00EC16F1">
      <w:pPr>
        <w:spacing w:after="0" w:line="240" w:lineRule="auto"/>
      </w:pPr>
      <w:r>
        <w:separator/>
      </w:r>
    </w:p>
  </w:footnote>
  <w:footnote w:type="continuationSeparator" w:id="0">
    <w:p w14:paraId="6A11404B" w14:textId="77777777" w:rsidR="00E232A9" w:rsidRDefault="00E232A9" w:rsidP="00EC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F7AE" w14:textId="0926ADFD" w:rsidR="00FE21BA" w:rsidRDefault="00FE21BA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817008" wp14:editId="01E09095">
              <wp:simplePos x="0" y="0"/>
              <wp:positionH relativeFrom="page">
                <wp:align>left</wp:align>
              </wp:positionH>
              <wp:positionV relativeFrom="paragraph">
                <wp:posOffset>-459843</wp:posOffset>
              </wp:positionV>
              <wp:extent cx="7772400" cy="365760"/>
              <wp:effectExtent l="0" t="0" r="19050" b="152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65760"/>
                      </a:xfrm>
                      <a:prstGeom prst="rect">
                        <a:avLst/>
                      </a:prstGeom>
                      <a:solidFill>
                        <a:srgbClr val="1657A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6FE9B9" id="Rectangle 2" o:spid="_x0000_s1026" style="position:absolute;margin-left:0;margin-top:-36.2pt;width:612pt;height:28.8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0QdgIAAEcFAAAOAAAAZHJzL2Uyb0RvYy54bWysVE1v2zAMvQ/YfxB0X+1kabMFdYqgRYcB&#10;RVu0HXpWZCk2IIsapcTJfv0o+SNBV+wwLAeFNMlH8onU5dW+MWyn0NdgCz45yzlTVkJZ203Bf7zc&#10;fvrCmQ/ClsKAVQU/KM+vlh8/XLZuoaZQgSkVMgKxftG6glchuEWWeVmpRvgzcMqSUQM2IpCKm6xE&#10;0RJ6Y7Jpnl9kLWDpEKTynr7edEa+TPhaKxketPYqMFNwqi2kE9O5jme2vBSLDQpX1bIvQ/xDFY2o&#10;LSUdoW5EEGyL9R9QTS0RPOhwJqHJQOtaqtQDdTPJ33TzXAmnUi9EjncjTf7/wcr73bN7RKKhdX7h&#10;SYxd7DU28Z/qY/tE1mEkS+0Dk/RxPp9PZzlxKsn2+eJ8fpHYzI7RDn34pqBhUSg40mUkjsTuzgfK&#10;SK6DS0zmwdTlbW1MUnCzvjbIdoIubkLoq1m8Kwo5ccuONScpHIyKwcY+Kc3qkqqcpoxpnNSIJ6RU&#10;Nkw6UyVK1aU5z+k3ZIkDGCNSzgQYkTWVN2L3AINnBzJgd8X2/jFUpWkcg/O/FdYFjxEpM9gwBje1&#10;BXwPwFBXfebOn8o/oSaKaygPj8gQul3wTt7WdD93wodHgTT8dKW00OGBDm2gLTj0EmcV4K/3vkd/&#10;mkmyctbSMhXc/9wKVJyZ75am9etkNovbl5TZ+XxKCp5a1qcWu22uIV47PR1OJjH6BzOIGqF5pb1f&#10;xaxkElZS7oLLgINyHbolp5dDqtUqudHGORHu7LOTETyyGufvZf8q0PVDGmi872FYPLF4M6udb4y0&#10;sNoG0HUa5COvPd+0rWlw+pclPgenevI6vn/L3wAAAP//AwBQSwMEFAAGAAgAAAAhAH7EggLgAAAA&#10;CQEAAA8AAABkcnMvZG93bnJldi54bWxMj0FLw0AQhe+C/2EZwYu0k4agJc2miFDQQw+2gnjbZqfZ&#10;2OxuyG6a6K93erLHee/x5nvFerKtOFMfGu8kLOYJCHKV142rJXzsN7MliBCV06r1jiT8UIB1eXtT&#10;qFz70b3TeRdrwSUu5EqCibHLEUNlyKow9x059o6+tyry2deoezVyuW0xTZJHtKpx/MGojl4MVafd&#10;YCW8bsfm6w3x0+AD/VbbYb9pTt9S3t9NzysQkab4H4YLPqNDyUwHPzgdRCuBh0QJs6c0A3Gx0zRj&#10;6cDSIlsClgVeLyj/AAAA//8DAFBLAQItABQABgAIAAAAIQC2gziS/gAAAOEBAAATAAAAAAAAAAAA&#10;AAAAAAAAAABbQ29udGVudF9UeXBlc10ueG1sUEsBAi0AFAAGAAgAAAAhADj9If/WAAAAlAEAAAsA&#10;AAAAAAAAAAAAAAAALwEAAF9yZWxzLy5yZWxzUEsBAi0AFAAGAAgAAAAhAK5RHRB2AgAARwUAAA4A&#10;AAAAAAAAAAAAAAAALgIAAGRycy9lMm9Eb2MueG1sUEsBAi0AFAAGAAgAAAAhAH7EggLgAAAACQEA&#10;AA8AAAAAAAAAAAAAAAAA0AQAAGRycy9kb3ducmV2LnhtbFBLBQYAAAAABAAEAPMAAADdBQAAAAA=&#10;" fillcolor="#1657a4" strokecolor="#1f3763 [1604]" strokeweight="1pt">
              <w10:wrap anchorx="page"/>
            </v:rect>
          </w:pict>
        </mc:Fallback>
      </mc:AlternateContent>
    </w:r>
    <w:r w:rsidRPr="001A066B">
      <w:rPr>
        <w:b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B587" w14:textId="18C2578D" w:rsidR="00D30346" w:rsidRDefault="00D30346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57D1C" wp14:editId="5E36B6A9">
              <wp:simplePos x="0" y="0"/>
              <wp:positionH relativeFrom="page">
                <wp:align>left</wp:align>
              </wp:positionH>
              <wp:positionV relativeFrom="paragraph">
                <wp:posOffset>-466725</wp:posOffset>
              </wp:positionV>
              <wp:extent cx="7820025" cy="36195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0025" cy="361950"/>
                      </a:xfrm>
                      <a:prstGeom prst="rect">
                        <a:avLst/>
                      </a:prstGeom>
                      <a:solidFill>
                        <a:srgbClr val="1657A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1B8C7C" id="Rectangle 3" o:spid="_x0000_s1026" style="position:absolute;margin-left:0;margin-top:-36.75pt;width:615.7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ehdwIAAEcFAAAOAAAAZHJzL2Uyb0RvYy54bWysVEtv2zAMvg/YfxB0X51kSR9BnSJo0WFA&#10;0QZth54VWYoNyKJGKXGyXz9KfiToih2G5aCQJvmR/ETq+mZfG7ZT6CuwOR+fjThTVkJR2U3Of7ze&#10;f7nkzAdhC2HAqpwflOc3i8+frhs3VxMowRQKGYFYP29czssQ3DzLvCxVLfwZOGXJqAFrEUjFTVag&#10;aAi9NtlkNDrPGsDCIUjlPX29a418kfC1VjI8ae1VYCbnVFtIJ6ZzHc9scS3mGxSurGRXhviHKmpR&#10;WUo6QN2JINgWqz+g6koieNDhTEKdgdaVVKkH6mY8etfNSymcSr0QOd4NNPn/Bysfdy9uhURD4/zc&#10;kxi72Gus4z/Vx/aJrMNAltoHJunjxSXxP5lxJsn29Xx8NUtsZsdohz58U1CzKOQc6TISR2L34ANl&#10;JNfeJSbzYKrivjImKbhZ3xpkO0EXNz6fXSyn8a4o5MQtO9acpHAwKgYb+6w0qwqqcpIypnFSA56Q&#10;Utkwbk2lKFSbZjaiX58lDmCMSDkTYETWVN6A3QH0ni1Ij90W2/nHUJWmcQge/a2wNniISJnBhiG4&#10;rizgRwCGuuoyt/5U/gk1UVxDcVghQ2h3wTt5X9H9PAgfVgJp+GlNaKHDEx3aQJNz6CTOSsBfH32P&#10;/jSTZOWsoWXKuf+5Fag4M98tTevVeDqN25eU6exiQgqeWtanFrutbyFeOz0dTiYx+gfTixqhfqO9&#10;X8asZBJWUu6cy4C9chvaJaeXQ6rlMrnRxjkRHuyLkxE8shrn73X/JtB1QxpovB+hXzwxfzerrW+M&#10;tLDcBtBVGuQjrx3ftK1pcLqXJT4Hp3ryOr5/i98AAAD//wMAUEsDBBQABgAIAAAAIQAShQ0z4QAA&#10;AAkBAAAPAAAAZHJzL2Rvd25yZXYueG1sTI9BS8NAEIXvgv9hGcGLtJO0tJaYTRGhoIcebAXpbZsd&#10;k7XZ2ZDdNNFf7/ZUbzPzHm++l69H24gzdd44lpBOExDEpdOGKwkf+81kBcIHxVo1jknCD3lYF7c3&#10;ucq0G/idzrtQiRjCPlMS6hDaDNGXNVnlp64ljtqX66wKce0q1J0aYrhtcJYkS7TKcPxQq5ZeaipP&#10;u95KeN0O5vCG+FnjA/2W236/MadvKe/vxucnEIHGcDXDBT+iQxGZjq5n7UUjIRYJEiaP8wWIizyb&#10;p3E6xlO6XAAWOf5vUPwBAAD//wMAUEsBAi0AFAAGAAgAAAAhALaDOJL+AAAA4QEAABMAAAAAAAAA&#10;AAAAAAAAAAAAAFtDb250ZW50X1R5cGVzXS54bWxQSwECLQAUAAYACAAAACEAOP0h/9YAAACUAQAA&#10;CwAAAAAAAAAAAAAAAAAvAQAAX3JlbHMvLnJlbHNQSwECLQAUAAYACAAAACEAFkHHoXcCAABHBQAA&#10;DgAAAAAAAAAAAAAAAAAuAgAAZHJzL2Uyb0RvYy54bWxQSwECLQAUAAYACAAAACEAEoUNM+EAAAAJ&#10;AQAADwAAAAAAAAAAAAAAAADRBAAAZHJzL2Rvd25yZXYueG1sUEsFBgAAAAAEAAQA8wAAAN8FAAAA&#10;AA==&#10;" fillcolor="#1657a4" strokecolor="#1f3763 [1604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4A5"/>
    <w:multiLevelType w:val="hybridMultilevel"/>
    <w:tmpl w:val="3C2E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65B4"/>
    <w:multiLevelType w:val="hybridMultilevel"/>
    <w:tmpl w:val="DE4C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7418"/>
    <w:multiLevelType w:val="hybridMultilevel"/>
    <w:tmpl w:val="4DD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57FE1"/>
    <w:multiLevelType w:val="hybridMultilevel"/>
    <w:tmpl w:val="A56E12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17174B"/>
    <w:multiLevelType w:val="hybridMultilevel"/>
    <w:tmpl w:val="9CAE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6066"/>
    <w:multiLevelType w:val="hybridMultilevel"/>
    <w:tmpl w:val="ED94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F6570"/>
    <w:multiLevelType w:val="hybridMultilevel"/>
    <w:tmpl w:val="A198A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DD772D"/>
    <w:multiLevelType w:val="hybridMultilevel"/>
    <w:tmpl w:val="7CBE06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7566"/>
    <w:multiLevelType w:val="hybridMultilevel"/>
    <w:tmpl w:val="2198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22FA9"/>
    <w:multiLevelType w:val="hybridMultilevel"/>
    <w:tmpl w:val="28F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181"/>
    <w:multiLevelType w:val="hybridMultilevel"/>
    <w:tmpl w:val="AFF8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F2315"/>
    <w:multiLevelType w:val="hybridMultilevel"/>
    <w:tmpl w:val="C7C67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F7EE1"/>
    <w:multiLevelType w:val="hybridMultilevel"/>
    <w:tmpl w:val="B4F6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46B3D"/>
    <w:multiLevelType w:val="hybridMultilevel"/>
    <w:tmpl w:val="897A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9407F"/>
    <w:multiLevelType w:val="hybridMultilevel"/>
    <w:tmpl w:val="107C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639C"/>
    <w:multiLevelType w:val="hybridMultilevel"/>
    <w:tmpl w:val="45B2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60EDA"/>
    <w:multiLevelType w:val="hybridMultilevel"/>
    <w:tmpl w:val="FAA6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15700"/>
    <w:multiLevelType w:val="hybridMultilevel"/>
    <w:tmpl w:val="DFFC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F0166"/>
    <w:multiLevelType w:val="hybridMultilevel"/>
    <w:tmpl w:val="1A4643E4"/>
    <w:lvl w:ilvl="0" w:tplc="0896B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25070"/>
    <w:multiLevelType w:val="hybridMultilevel"/>
    <w:tmpl w:val="2F9CE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8564D"/>
    <w:multiLevelType w:val="hybridMultilevel"/>
    <w:tmpl w:val="16BC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8038A"/>
    <w:multiLevelType w:val="hybridMultilevel"/>
    <w:tmpl w:val="5DE4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F2566"/>
    <w:multiLevelType w:val="hybridMultilevel"/>
    <w:tmpl w:val="1AE2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96FDB"/>
    <w:multiLevelType w:val="hybridMultilevel"/>
    <w:tmpl w:val="D47C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E5C08"/>
    <w:multiLevelType w:val="hybridMultilevel"/>
    <w:tmpl w:val="ADDC786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CA630FD"/>
    <w:multiLevelType w:val="hybridMultilevel"/>
    <w:tmpl w:val="2AF4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76CD8"/>
    <w:multiLevelType w:val="hybridMultilevel"/>
    <w:tmpl w:val="E852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756D8"/>
    <w:multiLevelType w:val="hybridMultilevel"/>
    <w:tmpl w:val="73C6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57C00"/>
    <w:multiLevelType w:val="hybridMultilevel"/>
    <w:tmpl w:val="A54E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1428E"/>
    <w:multiLevelType w:val="hybridMultilevel"/>
    <w:tmpl w:val="8624B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A7410D"/>
    <w:multiLevelType w:val="hybridMultilevel"/>
    <w:tmpl w:val="B9DC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106A4"/>
    <w:multiLevelType w:val="hybridMultilevel"/>
    <w:tmpl w:val="3C5A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67C63"/>
    <w:multiLevelType w:val="hybridMultilevel"/>
    <w:tmpl w:val="570E4C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4F1734"/>
    <w:multiLevelType w:val="hybridMultilevel"/>
    <w:tmpl w:val="C2D4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55C27"/>
    <w:multiLevelType w:val="hybridMultilevel"/>
    <w:tmpl w:val="3E441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0F4232"/>
    <w:multiLevelType w:val="hybridMultilevel"/>
    <w:tmpl w:val="8A7C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950EF"/>
    <w:multiLevelType w:val="hybridMultilevel"/>
    <w:tmpl w:val="2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17695"/>
    <w:multiLevelType w:val="hybridMultilevel"/>
    <w:tmpl w:val="DECA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0174A"/>
    <w:multiLevelType w:val="hybridMultilevel"/>
    <w:tmpl w:val="4ED6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829D4"/>
    <w:multiLevelType w:val="hybridMultilevel"/>
    <w:tmpl w:val="CD8C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B6EDC"/>
    <w:multiLevelType w:val="hybridMultilevel"/>
    <w:tmpl w:val="21D8C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DE3878"/>
    <w:multiLevelType w:val="hybridMultilevel"/>
    <w:tmpl w:val="369E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C2AE0"/>
    <w:multiLevelType w:val="hybridMultilevel"/>
    <w:tmpl w:val="08367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2411305">
    <w:abstractNumId w:val="11"/>
  </w:num>
  <w:num w:numId="2" w16cid:durableId="2059475128">
    <w:abstractNumId w:val="21"/>
  </w:num>
  <w:num w:numId="3" w16cid:durableId="445929310">
    <w:abstractNumId w:val="41"/>
  </w:num>
  <w:num w:numId="4" w16cid:durableId="1159880685">
    <w:abstractNumId w:val="18"/>
  </w:num>
  <w:num w:numId="5" w16cid:durableId="1854949765">
    <w:abstractNumId w:val="39"/>
  </w:num>
  <w:num w:numId="6" w16cid:durableId="1234121479">
    <w:abstractNumId w:val="17"/>
  </w:num>
  <w:num w:numId="7" w16cid:durableId="1742828401">
    <w:abstractNumId w:val="35"/>
  </w:num>
  <w:num w:numId="8" w16cid:durableId="228425228">
    <w:abstractNumId w:val="13"/>
  </w:num>
  <w:num w:numId="9" w16cid:durableId="55011774">
    <w:abstractNumId w:val="33"/>
  </w:num>
  <w:num w:numId="10" w16cid:durableId="1733961772">
    <w:abstractNumId w:val="10"/>
  </w:num>
  <w:num w:numId="11" w16cid:durableId="620502219">
    <w:abstractNumId w:val="3"/>
  </w:num>
  <w:num w:numId="12" w16cid:durableId="1141848515">
    <w:abstractNumId w:val="2"/>
  </w:num>
  <w:num w:numId="13" w16cid:durableId="329482019">
    <w:abstractNumId w:val="14"/>
  </w:num>
  <w:num w:numId="14" w16cid:durableId="1074744862">
    <w:abstractNumId w:val="23"/>
  </w:num>
  <w:num w:numId="15" w16cid:durableId="140314154">
    <w:abstractNumId w:val="15"/>
  </w:num>
  <w:num w:numId="16" w16cid:durableId="353465372">
    <w:abstractNumId w:val="28"/>
  </w:num>
  <w:num w:numId="17" w16cid:durableId="986398592">
    <w:abstractNumId w:val="24"/>
  </w:num>
  <w:num w:numId="18" w16cid:durableId="185758489">
    <w:abstractNumId w:val="36"/>
  </w:num>
  <w:num w:numId="19" w16cid:durableId="224026568">
    <w:abstractNumId w:val="5"/>
  </w:num>
  <w:num w:numId="20" w16cid:durableId="68697946">
    <w:abstractNumId w:val="25"/>
  </w:num>
  <w:num w:numId="21" w16cid:durableId="716662224">
    <w:abstractNumId w:val="40"/>
  </w:num>
  <w:num w:numId="22" w16cid:durableId="1153378477">
    <w:abstractNumId w:val="20"/>
  </w:num>
  <w:num w:numId="23" w16cid:durableId="339822355">
    <w:abstractNumId w:val="12"/>
  </w:num>
  <w:num w:numId="24" w16cid:durableId="2098670196">
    <w:abstractNumId w:val="32"/>
  </w:num>
  <w:num w:numId="25" w16cid:durableId="1251504695">
    <w:abstractNumId w:val="9"/>
  </w:num>
  <w:num w:numId="26" w16cid:durableId="162864279">
    <w:abstractNumId w:val="22"/>
  </w:num>
  <w:num w:numId="27" w16cid:durableId="1550605358">
    <w:abstractNumId w:val="26"/>
  </w:num>
  <w:num w:numId="28" w16cid:durableId="2056542826">
    <w:abstractNumId w:val="0"/>
  </w:num>
  <w:num w:numId="29" w16cid:durableId="363677340">
    <w:abstractNumId w:val="16"/>
  </w:num>
  <w:num w:numId="30" w16cid:durableId="1669868023">
    <w:abstractNumId w:val="29"/>
  </w:num>
  <w:num w:numId="31" w16cid:durableId="703484943">
    <w:abstractNumId w:val="30"/>
  </w:num>
  <w:num w:numId="32" w16cid:durableId="1117135765">
    <w:abstractNumId w:val="1"/>
  </w:num>
  <w:num w:numId="33" w16cid:durableId="561907321">
    <w:abstractNumId w:val="38"/>
  </w:num>
  <w:num w:numId="34" w16cid:durableId="439489850">
    <w:abstractNumId w:val="27"/>
  </w:num>
  <w:num w:numId="35" w16cid:durableId="1835955003">
    <w:abstractNumId w:val="6"/>
  </w:num>
  <w:num w:numId="36" w16cid:durableId="161625441">
    <w:abstractNumId w:val="19"/>
  </w:num>
  <w:num w:numId="37" w16cid:durableId="585261242">
    <w:abstractNumId w:val="7"/>
  </w:num>
  <w:num w:numId="38" w16cid:durableId="566302712">
    <w:abstractNumId w:val="42"/>
  </w:num>
  <w:num w:numId="39" w16cid:durableId="2113544772">
    <w:abstractNumId w:val="8"/>
  </w:num>
  <w:num w:numId="40" w16cid:durableId="1631087036">
    <w:abstractNumId w:val="34"/>
  </w:num>
  <w:num w:numId="41" w16cid:durableId="60907365">
    <w:abstractNumId w:val="37"/>
  </w:num>
  <w:num w:numId="42" w16cid:durableId="1331055781">
    <w:abstractNumId w:val="4"/>
  </w:num>
  <w:num w:numId="43" w16cid:durableId="20985567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61"/>
    <w:rsid w:val="00001187"/>
    <w:rsid w:val="00004491"/>
    <w:rsid w:val="000114F5"/>
    <w:rsid w:val="0001773A"/>
    <w:rsid w:val="00017CBC"/>
    <w:rsid w:val="000344EB"/>
    <w:rsid w:val="0004195D"/>
    <w:rsid w:val="0004380D"/>
    <w:rsid w:val="00045793"/>
    <w:rsid w:val="0005378A"/>
    <w:rsid w:val="00053CCC"/>
    <w:rsid w:val="00057237"/>
    <w:rsid w:val="00061177"/>
    <w:rsid w:val="00061B58"/>
    <w:rsid w:val="00062ADB"/>
    <w:rsid w:val="000758C4"/>
    <w:rsid w:val="00077BE0"/>
    <w:rsid w:val="000874CD"/>
    <w:rsid w:val="000930A9"/>
    <w:rsid w:val="00095014"/>
    <w:rsid w:val="000A1599"/>
    <w:rsid w:val="000D32CF"/>
    <w:rsid w:val="000D4B51"/>
    <w:rsid w:val="000E0280"/>
    <w:rsid w:val="000E2307"/>
    <w:rsid w:val="000E2555"/>
    <w:rsid w:val="000E55BB"/>
    <w:rsid w:val="000F16A2"/>
    <w:rsid w:val="000F3518"/>
    <w:rsid w:val="000F3E6F"/>
    <w:rsid w:val="000F7A5B"/>
    <w:rsid w:val="00102E41"/>
    <w:rsid w:val="00112393"/>
    <w:rsid w:val="001208FC"/>
    <w:rsid w:val="00124C33"/>
    <w:rsid w:val="00133773"/>
    <w:rsid w:val="001776BD"/>
    <w:rsid w:val="00193DEF"/>
    <w:rsid w:val="00196D7D"/>
    <w:rsid w:val="0019712B"/>
    <w:rsid w:val="001A066B"/>
    <w:rsid w:val="001B2D88"/>
    <w:rsid w:val="001B779D"/>
    <w:rsid w:val="001C6E75"/>
    <w:rsid w:val="001D37F8"/>
    <w:rsid w:val="001D3F74"/>
    <w:rsid w:val="001D5AFD"/>
    <w:rsid w:val="001E3617"/>
    <w:rsid w:val="001E4536"/>
    <w:rsid w:val="001F42EB"/>
    <w:rsid w:val="001F74E9"/>
    <w:rsid w:val="0020063C"/>
    <w:rsid w:val="00212866"/>
    <w:rsid w:val="00215AA8"/>
    <w:rsid w:val="0021647D"/>
    <w:rsid w:val="002219DA"/>
    <w:rsid w:val="002270C1"/>
    <w:rsid w:val="00227D19"/>
    <w:rsid w:val="00247AE8"/>
    <w:rsid w:val="00247E94"/>
    <w:rsid w:val="002C5141"/>
    <w:rsid w:val="002C5D29"/>
    <w:rsid w:val="002C7CA2"/>
    <w:rsid w:val="002D7264"/>
    <w:rsid w:val="002E55C2"/>
    <w:rsid w:val="00305796"/>
    <w:rsid w:val="00305C1C"/>
    <w:rsid w:val="0031009D"/>
    <w:rsid w:val="003113D5"/>
    <w:rsid w:val="00321EDC"/>
    <w:rsid w:val="00337DA2"/>
    <w:rsid w:val="00343AC1"/>
    <w:rsid w:val="00357894"/>
    <w:rsid w:val="003775E0"/>
    <w:rsid w:val="00393EFA"/>
    <w:rsid w:val="003A5C38"/>
    <w:rsid w:val="003A5FB3"/>
    <w:rsid w:val="003A6287"/>
    <w:rsid w:val="003B3950"/>
    <w:rsid w:val="003B3DDB"/>
    <w:rsid w:val="003B6C0C"/>
    <w:rsid w:val="003C49C0"/>
    <w:rsid w:val="003E7961"/>
    <w:rsid w:val="003F180F"/>
    <w:rsid w:val="00416C6F"/>
    <w:rsid w:val="00416CC7"/>
    <w:rsid w:val="00424DCF"/>
    <w:rsid w:val="00424EE0"/>
    <w:rsid w:val="0042550D"/>
    <w:rsid w:val="00426D70"/>
    <w:rsid w:val="00431351"/>
    <w:rsid w:val="00431E49"/>
    <w:rsid w:val="004328EE"/>
    <w:rsid w:val="00447627"/>
    <w:rsid w:val="004477BD"/>
    <w:rsid w:val="00457739"/>
    <w:rsid w:val="00467E96"/>
    <w:rsid w:val="0047370D"/>
    <w:rsid w:val="0048539A"/>
    <w:rsid w:val="0049348B"/>
    <w:rsid w:val="004B02A7"/>
    <w:rsid w:val="004E6FD2"/>
    <w:rsid w:val="004F2A27"/>
    <w:rsid w:val="004F5B51"/>
    <w:rsid w:val="004F793E"/>
    <w:rsid w:val="00506D0B"/>
    <w:rsid w:val="00513950"/>
    <w:rsid w:val="005139FD"/>
    <w:rsid w:val="00517BEA"/>
    <w:rsid w:val="00520661"/>
    <w:rsid w:val="005270AF"/>
    <w:rsid w:val="005277BE"/>
    <w:rsid w:val="00566A8E"/>
    <w:rsid w:val="00570B06"/>
    <w:rsid w:val="00582C1F"/>
    <w:rsid w:val="00584EF8"/>
    <w:rsid w:val="00585306"/>
    <w:rsid w:val="00590AA2"/>
    <w:rsid w:val="00593053"/>
    <w:rsid w:val="005A6B50"/>
    <w:rsid w:val="005B7D94"/>
    <w:rsid w:val="005C2380"/>
    <w:rsid w:val="005C2B47"/>
    <w:rsid w:val="005C6ABF"/>
    <w:rsid w:val="005D0E46"/>
    <w:rsid w:val="005D2801"/>
    <w:rsid w:val="005D53DB"/>
    <w:rsid w:val="005E3E29"/>
    <w:rsid w:val="005E47FB"/>
    <w:rsid w:val="005F2D19"/>
    <w:rsid w:val="0060744E"/>
    <w:rsid w:val="0061010D"/>
    <w:rsid w:val="00624221"/>
    <w:rsid w:val="00626306"/>
    <w:rsid w:val="006378D8"/>
    <w:rsid w:val="00637A8C"/>
    <w:rsid w:val="00640232"/>
    <w:rsid w:val="00655874"/>
    <w:rsid w:val="00670F77"/>
    <w:rsid w:val="0068287A"/>
    <w:rsid w:val="006849AF"/>
    <w:rsid w:val="00691427"/>
    <w:rsid w:val="00691CA8"/>
    <w:rsid w:val="00694B84"/>
    <w:rsid w:val="006A0B93"/>
    <w:rsid w:val="006B3CF7"/>
    <w:rsid w:val="006C150B"/>
    <w:rsid w:val="006C6A94"/>
    <w:rsid w:val="006D24D4"/>
    <w:rsid w:val="006D2E8C"/>
    <w:rsid w:val="006D3B5A"/>
    <w:rsid w:val="006D46F1"/>
    <w:rsid w:val="006E0CEE"/>
    <w:rsid w:val="006E3E94"/>
    <w:rsid w:val="006F2A49"/>
    <w:rsid w:val="00701AF5"/>
    <w:rsid w:val="00701B11"/>
    <w:rsid w:val="0070291D"/>
    <w:rsid w:val="00705B1B"/>
    <w:rsid w:val="00720B77"/>
    <w:rsid w:val="00720CA3"/>
    <w:rsid w:val="00720D2E"/>
    <w:rsid w:val="00736119"/>
    <w:rsid w:val="00766A9D"/>
    <w:rsid w:val="007751ED"/>
    <w:rsid w:val="00781314"/>
    <w:rsid w:val="00786D05"/>
    <w:rsid w:val="00791012"/>
    <w:rsid w:val="0079116B"/>
    <w:rsid w:val="0079628F"/>
    <w:rsid w:val="007A2B3D"/>
    <w:rsid w:val="007A39DD"/>
    <w:rsid w:val="007A40DE"/>
    <w:rsid w:val="007A71D9"/>
    <w:rsid w:val="007B1DCC"/>
    <w:rsid w:val="007B4127"/>
    <w:rsid w:val="007B5ED6"/>
    <w:rsid w:val="007C161B"/>
    <w:rsid w:val="007C7C23"/>
    <w:rsid w:val="007E04F4"/>
    <w:rsid w:val="007E6609"/>
    <w:rsid w:val="007F7B55"/>
    <w:rsid w:val="008150FE"/>
    <w:rsid w:val="00823FA6"/>
    <w:rsid w:val="00824CAA"/>
    <w:rsid w:val="00836262"/>
    <w:rsid w:val="008374D2"/>
    <w:rsid w:val="00842834"/>
    <w:rsid w:val="00857E92"/>
    <w:rsid w:val="00881538"/>
    <w:rsid w:val="008A2751"/>
    <w:rsid w:val="008A4F85"/>
    <w:rsid w:val="008A6774"/>
    <w:rsid w:val="008C3BFC"/>
    <w:rsid w:val="008D01D8"/>
    <w:rsid w:val="008D674D"/>
    <w:rsid w:val="008F3668"/>
    <w:rsid w:val="009335F2"/>
    <w:rsid w:val="00934007"/>
    <w:rsid w:val="00935FC5"/>
    <w:rsid w:val="00940E2D"/>
    <w:rsid w:val="00942281"/>
    <w:rsid w:val="009425AD"/>
    <w:rsid w:val="009501CF"/>
    <w:rsid w:val="009526E3"/>
    <w:rsid w:val="00955092"/>
    <w:rsid w:val="009635FF"/>
    <w:rsid w:val="00981F0A"/>
    <w:rsid w:val="0099162D"/>
    <w:rsid w:val="00997FFC"/>
    <w:rsid w:val="009A7F09"/>
    <w:rsid w:val="009B57D9"/>
    <w:rsid w:val="009B7A29"/>
    <w:rsid w:val="009B7CF0"/>
    <w:rsid w:val="009C4898"/>
    <w:rsid w:val="009D020F"/>
    <w:rsid w:val="009F08B1"/>
    <w:rsid w:val="009F23F3"/>
    <w:rsid w:val="00A15FD8"/>
    <w:rsid w:val="00A26470"/>
    <w:rsid w:val="00A3146F"/>
    <w:rsid w:val="00A34EA9"/>
    <w:rsid w:val="00A456F1"/>
    <w:rsid w:val="00A46114"/>
    <w:rsid w:val="00A536A0"/>
    <w:rsid w:val="00A5416E"/>
    <w:rsid w:val="00A54334"/>
    <w:rsid w:val="00A56977"/>
    <w:rsid w:val="00A60E74"/>
    <w:rsid w:val="00A81FAC"/>
    <w:rsid w:val="00A94089"/>
    <w:rsid w:val="00A95CA1"/>
    <w:rsid w:val="00AA468A"/>
    <w:rsid w:val="00AA6CFE"/>
    <w:rsid w:val="00AB1017"/>
    <w:rsid w:val="00AB2746"/>
    <w:rsid w:val="00AD093A"/>
    <w:rsid w:val="00AD0D37"/>
    <w:rsid w:val="00AD1C84"/>
    <w:rsid w:val="00AD5665"/>
    <w:rsid w:val="00AE473E"/>
    <w:rsid w:val="00AE7222"/>
    <w:rsid w:val="00AF6322"/>
    <w:rsid w:val="00B0523D"/>
    <w:rsid w:val="00B0725A"/>
    <w:rsid w:val="00B10C44"/>
    <w:rsid w:val="00B20A59"/>
    <w:rsid w:val="00B23115"/>
    <w:rsid w:val="00B245D7"/>
    <w:rsid w:val="00B2693D"/>
    <w:rsid w:val="00B35526"/>
    <w:rsid w:val="00B35C3F"/>
    <w:rsid w:val="00B42C49"/>
    <w:rsid w:val="00B445FB"/>
    <w:rsid w:val="00B46805"/>
    <w:rsid w:val="00B530B9"/>
    <w:rsid w:val="00B555B8"/>
    <w:rsid w:val="00B558CD"/>
    <w:rsid w:val="00B63328"/>
    <w:rsid w:val="00B6662E"/>
    <w:rsid w:val="00B7582E"/>
    <w:rsid w:val="00B816A6"/>
    <w:rsid w:val="00B920DA"/>
    <w:rsid w:val="00B96038"/>
    <w:rsid w:val="00BB3CE5"/>
    <w:rsid w:val="00BC6815"/>
    <w:rsid w:val="00BD522B"/>
    <w:rsid w:val="00BE163F"/>
    <w:rsid w:val="00BE398B"/>
    <w:rsid w:val="00BF37E2"/>
    <w:rsid w:val="00BF4D3F"/>
    <w:rsid w:val="00BF619A"/>
    <w:rsid w:val="00C00C87"/>
    <w:rsid w:val="00C06C68"/>
    <w:rsid w:val="00C20132"/>
    <w:rsid w:val="00C446AC"/>
    <w:rsid w:val="00C70AF5"/>
    <w:rsid w:val="00C7527A"/>
    <w:rsid w:val="00C9522E"/>
    <w:rsid w:val="00CB2852"/>
    <w:rsid w:val="00CC42B0"/>
    <w:rsid w:val="00CC4A45"/>
    <w:rsid w:val="00CC4B33"/>
    <w:rsid w:val="00CC7E27"/>
    <w:rsid w:val="00CD35D9"/>
    <w:rsid w:val="00CD5B21"/>
    <w:rsid w:val="00CD7855"/>
    <w:rsid w:val="00CE0D32"/>
    <w:rsid w:val="00D11617"/>
    <w:rsid w:val="00D20B00"/>
    <w:rsid w:val="00D23443"/>
    <w:rsid w:val="00D30346"/>
    <w:rsid w:val="00D53936"/>
    <w:rsid w:val="00D54D50"/>
    <w:rsid w:val="00D64AA0"/>
    <w:rsid w:val="00D73D57"/>
    <w:rsid w:val="00D74D26"/>
    <w:rsid w:val="00D75CB7"/>
    <w:rsid w:val="00D97715"/>
    <w:rsid w:val="00DA02FC"/>
    <w:rsid w:val="00DC4986"/>
    <w:rsid w:val="00DD1E5A"/>
    <w:rsid w:val="00DE2A6D"/>
    <w:rsid w:val="00DF53E0"/>
    <w:rsid w:val="00E0513A"/>
    <w:rsid w:val="00E126A5"/>
    <w:rsid w:val="00E16436"/>
    <w:rsid w:val="00E232A9"/>
    <w:rsid w:val="00E2406A"/>
    <w:rsid w:val="00E553BA"/>
    <w:rsid w:val="00E55BA9"/>
    <w:rsid w:val="00E768AF"/>
    <w:rsid w:val="00E80660"/>
    <w:rsid w:val="00E834B8"/>
    <w:rsid w:val="00E86873"/>
    <w:rsid w:val="00E86A5D"/>
    <w:rsid w:val="00E86B19"/>
    <w:rsid w:val="00E8723A"/>
    <w:rsid w:val="00E87628"/>
    <w:rsid w:val="00EA5903"/>
    <w:rsid w:val="00EB2133"/>
    <w:rsid w:val="00EC16F1"/>
    <w:rsid w:val="00EC1C60"/>
    <w:rsid w:val="00EC409D"/>
    <w:rsid w:val="00EC5B9C"/>
    <w:rsid w:val="00ED50A6"/>
    <w:rsid w:val="00ED5289"/>
    <w:rsid w:val="00EF10D5"/>
    <w:rsid w:val="00EF2F4B"/>
    <w:rsid w:val="00F0038C"/>
    <w:rsid w:val="00F00A40"/>
    <w:rsid w:val="00F030E7"/>
    <w:rsid w:val="00F05F47"/>
    <w:rsid w:val="00F1436A"/>
    <w:rsid w:val="00F152CD"/>
    <w:rsid w:val="00F15515"/>
    <w:rsid w:val="00F15868"/>
    <w:rsid w:val="00F2082D"/>
    <w:rsid w:val="00F26887"/>
    <w:rsid w:val="00F33150"/>
    <w:rsid w:val="00F358E0"/>
    <w:rsid w:val="00F3745F"/>
    <w:rsid w:val="00F40E16"/>
    <w:rsid w:val="00F4222C"/>
    <w:rsid w:val="00F428DB"/>
    <w:rsid w:val="00F52FCA"/>
    <w:rsid w:val="00F6286D"/>
    <w:rsid w:val="00F66B23"/>
    <w:rsid w:val="00F66C20"/>
    <w:rsid w:val="00F8337B"/>
    <w:rsid w:val="00F8392B"/>
    <w:rsid w:val="00F913C0"/>
    <w:rsid w:val="00F92A85"/>
    <w:rsid w:val="00FA546A"/>
    <w:rsid w:val="00FC0011"/>
    <w:rsid w:val="00FC3F1D"/>
    <w:rsid w:val="00FC503D"/>
    <w:rsid w:val="00FC534C"/>
    <w:rsid w:val="00FD2C72"/>
    <w:rsid w:val="00FE0981"/>
    <w:rsid w:val="00FE21BA"/>
    <w:rsid w:val="00FE4B01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9F76C"/>
  <w15:chartTrackingRefBased/>
  <w15:docId w15:val="{2A5328D2-CBFB-4FF9-9F45-97B886E3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661"/>
    <w:pPr>
      <w:ind w:left="720"/>
      <w:contextualSpacing/>
    </w:pPr>
  </w:style>
  <w:style w:type="paragraph" w:customStyle="1" w:styleId="Default">
    <w:name w:val="Default"/>
    <w:rsid w:val="00520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20661"/>
    <w:pPr>
      <w:spacing w:line="241" w:lineRule="atLeast"/>
    </w:pPr>
    <w:rPr>
      <w:rFonts w:ascii="Gotham Light" w:hAnsi="Gotham Light" w:cstheme="minorBidi"/>
      <w:color w:val="auto"/>
    </w:rPr>
  </w:style>
  <w:style w:type="character" w:customStyle="1" w:styleId="A4">
    <w:name w:val="A4"/>
    <w:uiPriority w:val="99"/>
    <w:rsid w:val="00520661"/>
    <w:rPr>
      <w:rFonts w:cs="Gotham Light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8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F1"/>
  </w:style>
  <w:style w:type="paragraph" w:styleId="Footer">
    <w:name w:val="footer"/>
    <w:basedOn w:val="Normal"/>
    <w:link w:val="FooterChar"/>
    <w:uiPriority w:val="99"/>
    <w:unhideWhenUsed/>
    <w:rsid w:val="00EC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F1"/>
  </w:style>
  <w:style w:type="paragraph" w:styleId="Revision">
    <w:name w:val="Revision"/>
    <w:hidden/>
    <w:uiPriority w:val="99"/>
    <w:semiHidden/>
    <w:rsid w:val="000537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8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513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5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B21"/>
    <w:rPr>
      <w:b/>
      <w:bCs/>
      <w:sz w:val="20"/>
      <w:szCs w:val="20"/>
    </w:rPr>
  </w:style>
  <w:style w:type="character" w:customStyle="1" w:styleId="enumxml">
    <w:name w:val="enumxml"/>
    <w:basedOn w:val="DefaultParagraphFont"/>
    <w:rsid w:val="008C3BFC"/>
  </w:style>
  <w:style w:type="paragraph" w:styleId="FootnoteText">
    <w:name w:val="footnote text"/>
    <w:basedOn w:val="Normal"/>
    <w:link w:val="FootnoteTextChar"/>
    <w:uiPriority w:val="99"/>
    <w:semiHidden/>
    <w:unhideWhenUsed/>
    <w:rsid w:val="00F66B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B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CDFB56E89048996B9D42780A3BDE" ma:contentTypeVersion="10" ma:contentTypeDescription="Create a new document." ma:contentTypeScope="" ma:versionID="a8bb54ec186fabfa4a2dc553b076fbb2">
  <xsd:schema xmlns:xsd="http://www.w3.org/2001/XMLSchema" xmlns:xs="http://www.w3.org/2001/XMLSchema" xmlns:p="http://schemas.microsoft.com/office/2006/metadata/properties" xmlns:ns3="919ba9b7-33ce-4f35-9da8-90aec4a4a8fd" xmlns:ns4="35360bb6-9540-4669-93c9-f83b5cf64b17" targetNamespace="http://schemas.microsoft.com/office/2006/metadata/properties" ma:root="true" ma:fieldsID="2e383bf3fb316c909bfdb306eda35b89" ns3:_="" ns4:_="">
    <xsd:import namespace="919ba9b7-33ce-4f35-9da8-90aec4a4a8fd"/>
    <xsd:import namespace="35360bb6-9540-4669-93c9-f83b5cf64b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ba9b7-33ce-4f35-9da8-90aec4a4a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60bb6-9540-4669-93c9-f83b5cf64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1D550-4E66-4EA2-BB42-CBA26FC75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32FA1-18D8-4B4F-B434-A5296BD035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3A7116-B33D-40B9-9C21-CD772060B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ba9b7-33ce-4f35-9da8-90aec4a4a8fd"/>
    <ds:schemaRef ds:uri="35360bb6-9540-4669-93c9-f83b5cf64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A04A4-C019-42BC-BAE9-DECA746ABB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Gregory W</dc:creator>
  <cp:keywords/>
  <dc:description/>
  <cp:lastModifiedBy>Shambaugh, Nate</cp:lastModifiedBy>
  <cp:revision>5</cp:revision>
  <cp:lastPrinted>2019-12-20T22:38:00Z</cp:lastPrinted>
  <dcterms:created xsi:type="dcterms:W3CDTF">2024-11-25T19:44:00Z</dcterms:created>
  <dcterms:modified xsi:type="dcterms:W3CDTF">2024-11-26T16:53:00Z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0x0101006C64CDFB56E89048996B9D42780A3BDE</vt:lpwstr>
  </property>
  <property fmtid="{D5CDD505-2E9C-101B-9397-08002B2CF9AE}" pid="3" name="MSIP_Label_da128442-0c2e-4a21-8764-34be31c32392_Enabled">
    <vt:lpwstr>true</vt:lpwstr>
  </property>
  <property fmtid="{D5CDD505-2E9C-101B-9397-08002B2CF9AE}" pid="4" name="MSIP_Label_da128442-0c2e-4a21-8764-34be31c32392_SetDate">
    <vt:lpwstr>2023-02-13T18:59:29Z</vt:lpwstr>
  </property>
  <property fmtid="{D5CDD505-2E9C-101B-9397-08002B2CF9AE}" pid="5" name="MSIP_Label_da128442-0c2e-4a21-8764-34be31c32392_Method">
    <vt:lpwstr>Privileged</vt:lpwstr>
  </property>
  <property fmtid="{D5CDD505-2E9C-101B-9397-08002B2CF9AE}" pid="6" name="MSIP_Label_da128442-0c2e-4a21-8764-34be31c32392_Name">
    <vt:lpwstr>Public</vt:lpwstr>
  </property>
  <property fmtid="{D5CDD505-2E9C-101B-9397-08002B2CF9AE}" pid="7" name="MSIP_Label_da128442-0c2e-4a21-8764-34be31c32392_SiteId">
    <vt:lpwstr>22140e4c-d390-45c2-b297-a26c516dc461</vt:lpwstr>
  </property>
  <property fmtid="{D5CDD505-2E9C-101B-9397-08002B2CF9AE}" pid="8" name="MSIP_Label_da128442-0c2e-4a21-8764-34be31c32392_ActionId">
    <vt:lpwstr>d4c38ab5-f0ec-4ee8-8679-ef2b8df0e7c6</vt:lpwstr>
  </property>
  <property fmtid="{D5CDD505-2E9C-101B-9397-08002B2CF9AE}" pid="9" name="MSIP_Label_da128442-0c2e-4a21-8764-34be31c32392_ContentBits">
    <vt:lpwstr>0</vt:lpwstr>
  </property>
</Properties>
</file>